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A460" w14:textId="6FC2934A" w:rsidR="00F86356" w:rsidRPr="00553BAD" w:rsidRDefault="00F86356" w:rsidP="00F86356">
      <w:pPr>
        <w:spacing w:after="0" w:line="276" w:lineRule="auto"/>
        <w:jc w:val="both"/>
        <w:textAlignment w:val="baseline"/>
        <w:outlineLvl w:val="3"/>
        <w:rPr>
          <w:rFonts w:ascii="Segoe UI" w:eastAsia="Times New Roman" w:hAnsi="Segoe UI" w:cs="Segoe UI"/>
          <w:caps/>
          <w:kern w:val="0"/>
          <w:sz w:val="20"/>
          <w:szCs w:val="20"/>
          <w:lang w:val="en-GB" w:eastAsia="it-IT"/>
          <w14:ligatures w14:val="none"/>
        </w:rPr>
      </w:pPr>
      <w:r w:rsidRPr="00553BAD">
        <w:rPr>
          <w:rFonts w:ascii="Segoe UI" w:eastAsia="Times New Roman" w:hAnsi="Segoe UI" w:cs="Segoe UI"/>
          <w:b/>
          <w:bCs/>
          <w:caps/>
          <w:kern w:val="0"/>
          <w:sz w:val="20"/>
          <w:szCs w:val="20"/>
          <w:bdr w:val="none" w:sz="0" w:space="0" w:color="auto" w:frame="1"/>
          <w:lang w:val="en-GB" w:eastAsia="it-IT"/>
          <w14:ligatures w14:val="none"/>
        </w:rPr>
        <w:t>PRIVACY POLICY</w:t>
      </w:r>
    </w:p>
    <w:p w14:paraId="114E664E" w14:textId="7A51C0EE" w:rsidR="00F86356" w:rsidRPr="00553BAD" w:rsidRDefault="00F86356" w:rsidP="00213C85">
      <w:pPr>
        <w:spacing w:after="0" w:line="276" w:lineRule="auto"/>
        <w:jc w:val="both"/>
        <w:textAlignment w:val="baseline"/>
        <w:rPr>
          <w:rFonts w:ascii="Segoe UI" w:eastAsia="Times New Roman" w:hAnsi="Segoe UI" w:cs="Segoe UI"/>
          <w:kern w:val="0"/>
          <w:sz w:val="20"/>
          <w:szCs w:val="20"/>
          <w:lang w:val="en-GB" w:eastAsia="it-IT"/>
          <w14:ligatures w14:val="none"/>
        </w:rPr>
      </w:pPr>
      <w:r w:rsidRPr="00553BAD">
        <w:rPr>
          <w:rFonts w:ascii="Segoe UI" w:eastAsia="Times New Roman" w:hAnsi="Segoe UI" w:cs="Segoe UI"/>
          <w:kern w:val="0"/>
          <w:sz w:val="20"/>
          <w:szCs w:val="20"/>
          <w:lang w:val="en-GB" w:eastAsia="it-IT"/>
          <w14:ligatures w14:val="none"/>
        </w:rPr>
        <w:t xml:space="preserve">Updated on: </w:t>
      </w:r>
      <w:r w:rsidR="00213C85">
        <w:rPr>
          <w:rFonts w:ascii="Segoe UI" w:eastAsia="Times New Roman" w:hAnsi="Segoe UI" w:cs="Segoe UI"/>
          <w:kern w:val="0"/>
          <w:sz w:val="20"/>
          <w:szCs w:val="20"/>
          <w:lang w:val="en-GB" w:eastAsia="it-IT"/>
          <w14:ligatures w14:val="none"/>
        </w:rPr>
        <w:t>February 2026</w:t>
      </w:r>
      <w:r w:rsidRPr="00553BAD">
        <w:rPr>
          <w:rFonts w:ascii="Segoe UI" w:eastAsia="Times New Roman" w:hAnsi="Segoe UI" w:cs="Segoe UI"/>
          <w:kern w:val="0"/>
          <w:sz w:val="20"/>
          <w:szCs w:val="20"/>
          <w:lang w:val="en-GB" w:eastAsia="it-IT"/>
          <w14:ligatures w14:val="none"/>
        </w:rPr>
        <w:t> </w:t>
      </w:r>
    </w:p>
    <w:p w14:paraId="07B77810" w14:textId="77777777" w:rsidR="00F86356" w:rsidRPr="00553BAD" w:rsidRDefault="00F86356" w:rsidP="00F86356">
      <w:pPr>
        <w:spacing w:after="0" w:line="276" w:lineRule="auto"/>
        <w:jc w:val="both"/>
        <w:textAlignment w:val="baseline"/>
        <w:outlineLvl w:val="3"/>
        <w:rPr>
          <w:rFonts w:ascii="Segoe UI" w:eastAsia="Times New Roman" w:hAnsi="Segoe UI" w:cs="Segoe UI"/>
          <w:b/>
          <w:bCs/>
          <w:caps/>
          <w:kern w:val="0"/>
          <w:sz w:val="20"/>
          <w:szCs w:val="20"/>
          <w:lang w:eastAsia="it-IT"/>
          <w14:ligatures w14:val="none"/>
        </w:rPr>
      </w:pPr>
      <w:r w:rsidRPr="00553BAD">
        <w:rPr>
          <w:rFonts w:ascii="Segoe UI" w:eastAsia="Times New Roman" w:hAnsi="Segoe UI" w:cs="Segoe UI"/>
          <w:b/>
          <w:bCs/>
          <w:caps/>
          <w:kern w:val="0"/>
          <w:sz w:val="20"/>
          <w:szCs w:val="20"/>
          <w:lang w:eastAsia="it-IT"/>
          <w14:ligatures w14:val="none"/>
        </w:rPr>
        <w:t>CONTENTS</w:t>
      </w:r>
    </w:p>
    <w:p w14:paraId="2485B377" w14:textId="7BC5C672" w:rsidR="00F86356" w:rsidRPr="00553BAD" w:rsidRDefault="000C2534" w:rsidP="00F86356">
      <w:pPr>
        <w:numPr>
          <w:ilvl w:val="0"/>
          <w:numId w:val="1"/>
        </w:numPr>
        <w:spacing w:after="0" w:line="276" w:lineRule="auto"/>
        <w:jc w:val="both"/>
        <w:textAlignment w:val="baseline"/>
        <w:rPr>
          <w:rFonts w:ascii="Segoe UI" w:eastAsia="Times New Roman" w:hAnsi="Segoe UI" w:cs="Segoe UI"/>
          <w:kern w:val="0"/>
          <w:sz w:val="20"/>
          <w:szCs w:val="20"/>
          <w:lang w:eastAsia="it-IT"/>
          <w14:ligatures w14:val="none"/>
        </w:rPr>
      </w:pPr>
      <w:hyperlink w:anchor="privacy1" w:history="1">
        <w:r w:rsidRPr="00553BAD">
          <w:rPr>
            <w:rStyle w:val="Hyperlnk"/>
            <w:rFonts w:ascii="Segoe UI" w:eastAsia="Times New Roman" w:hAnsi="Segoe UI" w:cs="Segoe UI"/>
            <w:kern w:val="0"/>
            <w:sz w:val="20"/>
            <w:szCs w:val="20"/>
            <w:lang w:eastAsia="it-IT"/>
            <w14:ligatures w14:val="none"/>
          </w:rPr>
          <w:t>PREAM</w:t>
        </w:r>
      </w:hyperlink>
      <w:r w:rsidRPr="00553BAD">
        <w:rPr>
          <w:rStyle w:val="Hyperlnk"/>
          <w:rFonts w:ascii="Segoe UI" w:eastAsia="Times New Roman" w:hAnsi="Segoe UI" w:cs="Segoe UI"/>
          <w:kern w:val="0"/>
          <w:sz w:val="20"/>
          <w:szCs w:val="20"/>
          <w:lang w:eastAsia="it-IT"/>
          <w14:ligatures w14:val="none"/>
        </w:rPr>
        <w:t>BLE</w:t>
      </w:r>
    </w:p>
    <w:p w14:paraId="384291CE" w14:textId="714549D4" w:rsidR="00F86356" w:rsidRPr="00553BAD" w:rsidRDefault="00F86356" w:rsidP="00F86356">
      <w:pPr>
        <w:numPr>
          <w:ilvl w:val="0"/>
          <w:numId w:val="1"/>
        </w:numPr>
        <w:spacing w:after="0" w:line="276" w:lineRule="auto"/>
        <w:jc w:val="both"/>
        <w:textAlignment w:val="baseline"/>
        <w:rPr>
          <w:rFonts w:ascii="Segoe UI" w:eastAsia="Times New Roman" w:hAnsi="Segoe UI" w:cs="Segoe UI"/>
          <w:kern w:val="0"/>
          <w:sz w:val="20"/>
          <w:szCs w:val="20"/>
          <w:lang w:eastAsia="it-IT"/>
          <w14:ligatures w14:val="none"/>
        </w:rPr>
      </w:pPr>
      <w:hyperlink w:anchor="privacy2" w:history="1">
        <w:r w:rsidRPr="00553BAD">
          <w:rPr>
            <w:rStyle w:val="Hyperlnk"/>
            <w:rFonts w:ascii="Segoe UI" w:eastAsia="Times New Roman" w:hAnsi="Segoe UI" w:cs="Segoe UI"/>
            <w:kern w:val="0"/>
            <w:sz w:val="20"/>
            <w:szCs w:val="20"/>
            <w:lang w:eastAsia="it-IT"/>
            <w14:ligatures w14:val="none"/>
          </w:rPr>
          <w:t>WHO PROCESSES YOUR</w:t>
        </w:r>
        <w:r w:rsidR="000C2534" w:rsidRPr="00553BAD">
          <w:rPr>
            <w:rStyle w:val="Hyperlnk"/>
            <w:rFonts w:ascii="Segoe UI" w:eastAsia="Times New Roman" w:hAnsi="Segoe UI" w:cs="Segoe UI"/>
            <w:kern w:val="0"/>
            <w:sz w:val="20"/>
            <w:szCs w:val="20"/>
            <w:lang w:eastAsia="it-IT"/>
            <w14:ligatures w14:val="none"/>
          </w:rPr>
          <w:t xml:space="preserve"> PERSONAL</w:t>
        </w:r>
        <w:r w:rsidRPr="00553BAD">
          <w:rPr>
            <w:rStyle w:val="Hyperlnk"/>
            <w:rFonts w:ascii="Segoe UI" w:eastAsia="Times New Roman" w:hAnsi="Segoe UI" w:cs="Segoe UI"/>
            <w:kern w:val="0"/>
            <w:sz w:val="20"/>
            <w:szCs w:val="20"/>
            <w:lang w:eastAsia="it-IT"/>
            <w14:ligatures w14:val="none"/>
          </w:rPr>
          <w:t xml:space="preserve"> DATA</w:t>
        </w:r>
      </w:hyperlink>
    </w:p>
    <w:p w14:paraId="6CE060CD" w14:textId="3FE5CD40" w:rsidR="00F86356" w:rsidRPr="00553BAD" w:rsidRDefault="00F86356" w:rsidP="00F86356">
      <w:pPr>
        <w:numPr>
          <w:ilvl w:val="0"/>
          <w:numId w:val="1"/>
        </w:numPr>
        <w:spacing w:after="0" w:line="276" w:lineRule="auto"/>
        <w:jc w:val="both"/>
        <w:textAlignment w:val="baseline"/>
        <w:rPr>
          <w:rFonts w:ascii="Segoe UI" w:eastAsia="Times New Roman" w:hAnsi="Segoe UI" w:cs="Segoe UI"/>
          <w:kern w:val="0"/>
          <w:sz w:val="20"/>
          <w:szCs w:val="20"/>
          <w:lang w:val="en-GB" w:eastAsia="it-IT"/>
          <w14:ligatures w14:val="none"/>
        </w:rPr>
      </w:pPr>
      <w:hyperlink w:anchor="privacy3" w:history="1">
        <w:r w:rsidRPr="00553BAD">
          <w:rPr>
            <w:rStyle w:val="Hyperlnk"/>
            <w:rFonts w:ascii="Segoe UI" w:eastAsia="Times New Roman" w:hAnsi="Segoe UI" w:cs="Segoe UI"/>
            <w:kern w:val="0"/>
            <w:sz w:val="20"/>
            <w:szCs w:val="20"/>
            <w:lang w:val="en-GB" w:eastAsia="it-IT"/>
            <w14:ligatures w14:val="none"/>
          </w:rPr>
          <w:t>WHAT</w:t>
        </w:r>
        <w:r w:rsidR="000C2534" w:rsidRPr="00553BAD">
          <w:rPr>
            <w:rStyle w:val="Hyperlnk"/>
            <w:rFonts w:ascii="Segoe UI" w:eastAsia="Times New Roman" w:hAnsi="Segoe UI" w:cs="Segoe UI"/>
            <w:kern w:val="0"/>
            <w:sz w:val="20"/>
            <w:szCs w:val="20"/>
            <w:lang w:val="en-GB" w:eastAsia="it-IT"/>
            <w14:ligatures w14:val="none"/>
          </w:rPr>
          <w:t xml:space="preserve"> TYPES OF</w:t>
        </w:r>
        <w:r w:rsidRPr="00553BAD">
          <w:rPr>
            <w:rStyle w:val="Hyperlnk"/>
            <w:rFonts w:ascii="Segoe UI" w:eastAsia="Times New Roman" w:hAnsi="Segoe UI" w:cs="Segoe UI"/>
            <w:kern w:val="0"/>
            <w:sz w:val="20"/>
            <w:szCs w:val="20"/>
            <w:lang w:val="en-GB" w:eastAsia="it-IT"/>
            <w14:ligatures w14:val="none"/>
          </w:rPr>
          <w:t xml:space="preserve"> PERSONAL DATA WE PROCESS</w:t>
        </w:r>
      </w:hyperlink>
    </w:p>
    <w:p w14:paraId="76EE97EC" w14:textId="5E1D0608" w:rsidR="00F86356" w:rsidRPr="00553BAD" w:rsidRDefault="00F86356" w:rsidP="00F86356">
      <w:pPr>
        <w:numPr>
          <w:ilvl w:val="0"/>
          <w:numId w:val="1"/>
        </w:numPr>
        <w:spacing w:after="0" w:line="276" w:lineRule="auto"/>
        <w:jc w:val="both"/>
        <w:textAlignment w:val="baseline"/>
        <w:rPr>
          <w:rFonts w:ascii="Segoe UI" w:eastAsia="Times New Roman" w:hAnsi="Segoe UI" w:cs="Segoe UI"/>
          <w:kern w:val="0"/>
          <w:sz w:val="20"/>
          <w:szCs w:val="20"/>
          <w:lang w:val="en-GB" w:eastAsia="it-IT"/>
          <w14:ligatures w14:val="none"/>
        </w:rPr>
      </w:pPr>
      <w:hyperlink w:anchor="privacy4" w:history="1">
        <w:r w:rsidRPr="00553BAD">
          <w:rPr>
            <w:rStyle w:val="Hyperlnk"/>
            <w:rFonts w:ascii="Segoe UI" w:eastAsia="Times New Roman" w:hAnsi="Segoe UI" w:cs="Segoe UI"/>
            <w:kern w:val="0"/>
            <w:sz w:val="20"/>
            <w:szCs w:val="20"/>
            <w:lang w:val="en-GB" w:eastAsia="it-IT"/>
            <w14:ligatures w14:val="none"/>
          </w:rPr>
          <w:t xml:space="preserve">FOR WHAT PURPOSES WE PROCESS YOUR </w:t>
        </w:r>
        <w:r w:rsidR="000C2534" w:rsidRPr="00553BAD">
          <w:rPr>
            <w:rStyle w:val="Hyperlnk"/>
            <w:rFonts w:ascii="Segoe UI" w:eastAsia="Times New Roman" w:hAnsi="Segoe UI" w:cs="Segoe UI"/>
            <w:kern w:val="0"/>
            <w:sz w:val="20"/>
            <w:szCs w:val="20"/>
            <w:lang w:val="en-GB" w:eastAsia="it-IT"/>
            <w14:ligatures w14:val="none"/>
          </w:rPr>
          <w:t xml:space="preserve">PERSONAL </w:t>
        </w:r>
        <w:r w:rsidRPr="00553BAD">
          <w:rPr>
            <w:rStyle w:val="Hyperlnk"/>
            <w:rFonts w:ascii="Segoe UI" w:eastAsia="Times New Roman" w:hAnsi="Segoe UI" w:cs="Segoe UI"/>
            <w:kern w:val="0"/>
            <w:sz w:val="20"/>
            <w:szCs w:val="20"/>
            <w:lang w:val="en-GB" w:eastAsia="it-IT"/>
            <w14:ligatures w14:val="none"/>
          </w:rPr>
          <w:t>DATA</w:t>
        </w:r>
      </w:hyperlink>
    </w:p>
    <w:p w14:paraId="3A4737E3" w14:textId="78ED632C" w:rsidR="00F86356" w:rsidRPr="00553BAD" w:rsidRDefault="00F86356" w:rsidP="00F86356">
      <w:pPr>
        <w:numPr>
          <w:ilvl w:val="0"/>
          <w:numId w:val="1"/>
        </w:numPr>
        <w:spacing w:after="0" w:line="276" w:lineRule="auto"/>
        <w:jc w:val="both"/>
        <w:textAlignment w:val="baseline"/>
        <w:rPr>
          <w:rFonts w:ascii="Segoe UI" w:eastAsia="Times New Roman" w:hAnsi="Segoe UI" w:cs="Segoe UI"/>
          <w:kern w:val="0"/>
          <w:sz w:val="20"/>
          <w:szCs w:val="20"/>
          <w:lang w:val="en-GB" w:eastAsia="it-IT"/>
          <w14:ligatures w14:val="none"/>
        </w:rPr>
      </w:pPr>
      <w:hyperlink w:anchor="privacy5" w:history="1">
        <w:r w:rsidRPr="00553BAD">
          <w:rPr>
            <w:rStyle w:val="Hyperlnk"/>
            <w:rFonts w:ascii="Segoe UI" w:eastAsia="Times New Roman" w:hAnsi="Segoe UI" w:cs="Segoe UI"/>
            <w:kern w:val="0"/>
            <w:sz w:val="20"/>
            <w:szCs w:val="20"/>
            <w:lang w:val="en-GB" w:eastAsia="it-IT"/>
            <w14:ligatures w14:val="none"/>
          </w:rPr>
          <w:t xml:space="preserve">HOW </w:t>
        </w:r>
        <w:r w:rsidR="000C2534" w:rsidRPr="00553BAD">
          <w:rPr>
            <w:rStyle w:val="Hyperlnk"/>
            <w:rFonts w:ascii="Segoe UI" w:eastAsia="Times New Roman" w:hAnsi="Segoe UI" w:cs="Segoe UI"/>
            <w:kern w:val="0"/>
            <w:sz w:val="20"/>
            <w:szCs w:val="20"/>
            <w:lang w:val="en-GB" w:eastAsia="it-IT"/>
            <w14:ligatures w14:val="none"/>
          </w:rPr>
          <w:t>WE</w:t>
        </w:r>
        <w:r w:rsidRPr="00553BAD">
          <w:rPr>
            <w:rStyle w:val="Hyperlnk"/>
            <w:rFonts w:ascii="Segoe UI" w:eastAsia="Times New Roman" w:hAnsi="Segoe UI" w:cs="Segoe UI"/>
            <w:kern w:val="0"/>
            <w:sz w:val="20"/>
            <w:szCs w:val="20"/>
            <w:lang w:val="en-GB" w:eastAsia="it-IT"/>
            <w14:ligatures w14:val="none"/>
          </w:rPr>
          <w:t xml:space="preserve"> PROCES</w:t>
        </w:r>
      </w:hyperlink>
      <w:r w:rsidR="000C2534" w:rsidRPr="00553BAD">
        <w:rPr>
          <w:rStyle w:val="Hyperlnk"/>
          <w:rFonts w:ascii="Segoe UI" w:eastAsia="Times New Roman" w:hAnsi="Segoe UI" w:cs="Segoe UI"/>
          <w:kern w:val="0"/>
          <w:sz w:val="20"/>
          <w:szCs w:val="20"/>
          <w:lang w:val="en-GB" w:eastAsia="it-IT"/>
          <w14:ligatures w14:val="none"/>
        </w:rPr>
        <w:t>S YOUR PERSONAL DATA</w:t>
      </w:r>
    </w:p>
    <w:p w14:paraId="5937E2BE" w14:textId="7515CB2C" w:rsidR="00F86356" w:rsidRPr="00553BAD" w:rsidRDefault="00F86356" w:rsidP="00F86356">
      <w:pPr>
        <w:numPr>
          <w:ilvl w:val="0"/>
          <w:numId w:val="1"/>
        </w:numPr>
        <w:spacing w:after="0" w:line="276" w:lineRule="auto"/>
        <w:jc w:val="both"/>
        <w:textAlignment w:val="baseline"/>
        <w:rPr>
          <w:rFonts w:ascii="Segoe UI" w:eastAsia="Times New Roman" w:hAnsi="Segoe UI" w:cs="Segoe UI"/>
          <w:kern w:val="0"/>
          <w:sz w:val="20"/>
          <w:szCs w:val="20"/>
          <w:lang w:val="en-GB" w:eastAsia="it-IT"/>
          <w14:ligatures w14:val="none"/>
        </w:rPr>
      </w:pPr>
      <w:hyperlink w:anchor="privacy6" w:history="1">
        <w:r w:rsidRPr="00553BAD">
          <w:rPr>
            <w:rStyle w:val="Hyperlnk"/>
            <w:rFonts w:ascii="Segoe UI" w:eastAsia="Times New Roman" w:hAnsi="Segoe UI" w:cs="Segoe UI"/>
            <w:kern w:val="0"/>
            <w:sz w:val="20"/>
            <w:szCs w:val="20"/>
            <w:lang w:val="en-GB" w:eastAsia="it-IT"/>
            <w14:ligatures w14:val="none"/>
          </w:rPr>
          <w:t>HOW LONG WE PROCESS YOUR</w:t>
        </w:r>
        <w:r w:rsidR="000C2534" w:rsidRPr="00553BAD">
          <w:rPr>
            <w:rStyle w:val="Hyperlnk"/>
            <w:rFonts w:ascii="Segoe UI" w:eastAsia="Times New Roman" w:hAnsi="Segoe UI" w:cs="Segoe UI"/>
            <w:kern w:val="0"/>
            <w:sz w:val="20"/>
            <w:szCs w:val="20"/>
            <w:lang w:val="en-GB" w:eastAsia="it-IT"/>
            <w14:ligatures w14:val="none"/>
          </w:rPr>
          <w:t xml:space="preserve"> PERSONAL</w:t>
        </w:r>
        <w:r w:rsidRPr="00553BAD">
          <w:rPr>
            <w:rStyle w:val="Hyperlnk"/>
            <w:rFonts w:ascii="Segoe UI" w:eastAsia="Times New Roman" w:hAnsi="Segoe UI" w:cs="Segoe UI"/>
            <w:kern w:val="0"/>
            <w:sz w:val="20"/>
            <w:szCs w:val="20"/>
            <w:lang w:val="en-GB" w:eastAsia="it-IT"/>
            <w14:ligatures w14:val="none"/>
          </w:rPr>
          <w:t xml:space="preserve"> DATA</w:t>
        </w:r>
      </w:hyperlink>
    </w:p>
    <w:p w14:paraId="500286B6" w14:textId="3AD685E7" w:rsidR="00F86356" w:rsidRPr="00553BAD" w:rsidRDefault="00F86356" w:rsidP="00F86356">
      <w:pPr>
        <w:numPr>
          <w:ilvl w:val="0"/>
          <w:numId w:val="1"/>
        </w:numPr>
        <w:spacing w:after="0" w:line="276" w:lineRule="auto"/>
        <w:jc w:val="both"/>
        <w:textAlignment w:val="baseline"/>
        <w:rPr>
          <w:rFonts w:ascii="Segoe UI" w:eastAsia="Times New Roman" w:hAnsi="Segoe UI" w:cs="Segoe UI"/>
          <w:kern w:val="0"/>
          <w:sz w:val="20"/>
          <w:szCs w:val="20"/>
          <w:lang w:val="en-GB" w:eastAsia="it-IT"/>
          <w14:ligatures w14:val="none"/>
        </w:rPr>
      </w:pPr>
      <w:hyperlink w:anchor="privacy7" w:history="1">
        <w:r w:rsidRPr="00553BAD">
          <w:rPr>
            <w:rStyle w:val="Hyperlnk"/>
            <w:rFonts w:ascii="Segoe UI" w:eastAsia="Times New Roman" w:hAnsi="Segoe UI" w:cs="Segoe UI"/>
            <w:kern w:val="0"/>
            <w:sz w:val="20"/>
            <w:szCs w:val="20"/>
            <w:lang w:val="en-GB" w:eastAsia="it-IT"/>
            <w14:ligatures w14:val="none"/>
          </w:rPr>
          <w:t>TO WHOM</w:t>
        </w:r>
        <w:r w:rsidR="000C2534" w:rsidRPr="00553BAD">
          <w:rPr>
            <w:rStyle w:val="Hyperlnk"/>
            <w:rFonts w:ascii="Segoe UI" w:eastAsia="Times New Roman" w:hAnsi="Segoe UI" w:cs="Segoe UI"/>
            <w:kern w:val="0"/>
            <w:sz w:val="20"/>
            <w:szCs w:val="20"/>
            <w:lang w:val="en-GB" w:eastAsia="it-IT"/>
            <w14:ligatures w14:val="none"/>
          </w:rPr>
          <w:t xml:space="preserve"> WE </w:t>
        </w:r>
        <w:r w:rsidR="004533A8" w:rsidRPr="00553BAD">
          <w:rPr>
            <w:rStyle w:val="Hyperlnk"/>
            <w:rFonts w:ascii="Segoe UI" w:eastAsia="Times New Roman" w:hAnsi="Segoe UI" w:cs="Segoe UI"/>
            <w:kern w:val="0"/>
            <w:sz w:val="20"/>
            <w:szCs w:val="20"/>
            <w:lang w:val="en-GB" w:eastAsia="it-IT"/>
            <w14:ligatures w14:val="none"/>
          </w:rPr>
          <w:t xml:space="preserve">COMMUNICATE AND WHERE WE </w:t>
        </w:r>
        <w:r w:rsidR="000C2534" w:rsidRPr="00553BAD">
          <w:rPr>
            <w:rStyle w:val="Hyperlnk"/>
            <w:rFonts w:ascii="Segoe UI" w:eastAsia="Times New Roman" w:hAnsi="Segoe UI" w:cs="Segoe UI"/>
            <w:kern w:val="0"/>
            <w:sz w:val="20"/>
            <w:szCs w:val="20"/>
            <w:lang w:val="en-GB" w:eastAsia="it-IT"/>
            <w14:ligatures w14:val="none"/>
          </w:rPr>
          <w:t>TRANSFER</w:t>
        </w:r>
        <w:r w:rsidRPr="00553BAD">
          <w:rPr>
            <w:rStyle w:val="Hyperlnk"/>
            <w:rFonts w:ascii="Segoe UI" w:eastAsia="Times New Roman" w:hAnsi="Segoe UI" w:cs="Segoe UI"/>
            <w:kern w:val="0"/>
            <w:sz w:val="20"/>
            <w:szCs w:val="20"/>
            <w:lang w:val="en-GB" w:eastAsia="it-IT"/>
            <w14:ligatures w14:val="none"/>
          </w:rPr>
          <w:t xml:space="preserve"> YOUR </w:t>
        </w:r>
        <w:r w:rsidR="000C2534" w:rsidRPr="00553BAD">
          <w:rPr>
            <w:rStyle w:val="Hyperlnk"/>
            <w:rFonts w:ascii="Segoe UI" w:eastAsia="Times New Roman" w:hAnsi="Segoe UI" w:cs="Segoe UI"/>
            <w:kern w:val="0"/>
            <w:sz w:val="20"/>
            <w:szCs w:val="20"/>
            <w:lang w:val="en-GB" w:eastAsia="it-IT"/>
            <w14:ligatures w14:val="none"/>
          </w:rPr>
          <w:t xml:space="preserve">PERSONAL </w:t>
        </w:r>
        <w:r w:rsidRPr="00553BAD">
          <w:rPr>
            <w:rStyle w:val="Hyperlnk"/>
            <w:rFonts w:ascii="Segoe UI" w:eastAsia="Times New Roman" w:hAnsi="Segoe UI" w:cs="Segoe UI"/>
            <w:kern w:val="0"/>
            <w:sz w:val="20"/>
            <w:szCs w:val="20"/>
            <w:lang w:val="en-GB" w:eastAsia="it-IT"/>
            <w14:ligatures w14:val="none"/>
          </w:rPr>
          <w:t xml:space="preserve">DATA </w:t>
        </w:r>
      </w:hyperlink>
    </w:p>
    <w:p w14:paraId="0BF6DF58" w14:textId="27E3BA0B" w:rsidR="00F86356" w:rsidRPr="00553BAD" w:rsidRDefault="00F86356" w:rsidP="00F86356">
      <w:pPr>
        <w:numPr>
          <w:ilvl w:val="0"/>
          <w:numId w:val="1"/>
        </w:numPr>
        <w:spacing w:after="0" w:line="276" w:lineRule="auto"/>
        <w:jc w:val="both"/>
        <w:textAlignment w:val="baseline"/>
        <w:rPr>
          <w:rFonts w:ascii="Segoe UI" w:eastAsia="Times New Roman" w:hAnsi="Segoe UI" w:cs="Segoe UI"/>
          <w:kern w:val="0"/>
          <w:sz w:val="20"/>
          <w:szCs w:val="20"/>
          <w:lang w:val="en-GB" w:eastAsia="it-IT"/>
          <w14:ligatures w14:val="none"/>
        </w:rPr>
      </w:pPr>
      <w:hyperlink w:anchor="privacy8" w:history="1">
        <w:r w:rsidRPr="00553BAD">
          <w:rPr>
            <w:rStyle w:val="Hyperlnk"/>
            <w:rFonts w:ascii="Segoe UI" w:eastAsia="Times New Roman" w:hAnsi="Segoe UI" w:cs="Segoe UI"/>
            <w:kern w:val="0"/>
            <w:sz w:val="20"/>
            <w:szCs w:val="20"/>
            <w:lang w:val="en-GB" w:eastAsia="it-IT"/>
            <w14:ligatures w14:val="none"/>
          </w:rPr>
          <w:t xml:space="preserve">WHAT ARE YOUR RIGHTS AND HOW YOU </w:t>
        </w:r>
        <w:r w:rsidR="000C2534" w:rsidRPr="00553BAD">
          <w:rPr>
            <w:rStyle w:val="Hyperlnk"/>
            <w:rFonts w:ascii="Segoe UI" w:eastAsia="Times New Roman" w:hAnsi="Segoe UI" w:cs="Segoe UI"/>
            <w:kern w:val="0"/>
            <w:sz w:val="20"/>
            <w:szCs w:val="20"/>
            <w:lang w:val="en-GB" w:eastAsia="it-IT"/>
            <w14:ligatures w14:val="none"/>
          </w:rPr>
          <w:t xml:space="preserve">CAN </w:t>
        </w:r>
        <w:r w:rsidRPr="00553BAD">
          <w:rPr>
            <w:rStyle w:val="Hyperlnk"/>
            <w:rFonts w:ascii="Segoe UI" w:eastAsia="Times New Roman" w:hAnsi="Segoe UI" w:cs="Segoe UI"/>
            <w:kern w:val="0"/>
            <w:sz w:val="20"/>
            <w:szCs w:val="20"/>
            <w:lang w:val="en-GB" w:eastAsia="it-IT"/>
            <w14:ligatures w14:val="none"/>
          </w:rPr>
          <w:t>EXERCISE THEM</w:t>
        </w:r>
      </w:hyperlink>
    </w:p>
    <w:p w14:paraId="18E2E3AD" w14:textId="5262A8D9" w:rsidR="00F86356" w:rsidRPr="00553BAD" w:rsidRDefault="00F86356" w:rsidP="00F86356">
      <w:pPr>
        <w:numPr>
          <w:ilvl w:val="0"/>
          <w:numId w:val="1"/>
        </w:numPr>
        <w:spacing w:after="0" w:line="276" w:lineRule="auto"/>
        <w:jc w:val="both"/>
        <w:textAlignment w:val="baseline"/>
        <w:rPr>
          <w:rFonts w:ascii="Segoe UI" w:eastAsia="Times New Roman" w:hAnsi="Segoe UI" w:cs="Segoe UI"/>
          <w:kern w:val="0"/>
          <w:sz w:val="20"/>
          <w:szCs w:val="20"/>
          <w:lang w:eastAsia="it-IT"/>
          <w14:ligatures w14:val="none"/>
        </w:rPr>
      </w:pPr>
      <w:hyperlink w:anchor="privacy9" w:history="1">
        <w:r w:rsidRPr="00553BAD">
          <w:rPr>
            <w:rStyle w:val="Hyperlnk"/>
            <w:rFonts w:ascii="Segoe UI" w:eastAsia="Times New Roman" w:hAnsi="Segoe UI" w:cs="Segoe UI"/>
            <w:kern w:val="0"/>
            <w:sz w:val="20"/>
            <w:szCs w:val="20"/>
            <w:lang w:eastAsia="it-IT"/>
            <w14:ligatures w14:val="none"/>
          </w:rPr>
          <w:t>CHANGES TO THIS PRIVACY POLICY</w:t>
        </w:r>
      </w:hyperlink>
    </w:p>
    <w:p w14:paraId="534519DF" w14:textId="77777777" w:rsidR="00F86356" w:rsidRPr="00553BAD" w:rsidRDefault="00F86356" w:rsidP="00F86356">
      <w:pPr>
        <w:spacing w:after="0" w:line="276" w:lineRule="auto"/>
        <w:jc w:val="both"/>
        <w:textAlignment w:val="baseline"/>
        <w:rPr>
          <w:rFonts w:ascii="Segoe UI" w:eastAsia="Times New Roman" w:hAnsi="Segoe UI" w:cs="Segoe UI"/>
          <w:kern w:val="0"/>
          <w:sz w:val="20"/>
          <w:szCs w:val="20"/>
          <w:lang w:eastAsia="it-IT"/>
          <w14:ligatures w14:val="none"/>
        </w:rPr>
      </w:pPr>
      <w:r w:rsidRPr="00553BAD">
        <w:rPr>
          <w:rFonts w:ascii="Segoe UI" w:eastAsia="Times New Roman" w:hAnsi="Segoe UI" w:cs="Segoe UI"/>
          <w:b/>
          <w:bCs/>
          <w:kern w:val="0"/>
          <w:sz w:val="20"/>
          <w:szCs w:val="20"/>
          <w:bdr w:val="none" w:sz="0" w:space="0" w:color="auto" w:frame="1"/>
          <w:lang w:eastAsia="it-IT"/>
          <w14:ligatures w14:val="none"/>
        </w:rPr>
        <w:t> </w:t>
      </w:r>
    </w:p>
    <w:p w14:paraId="1CFE586E" w14:textId="77777777" w:rsidR="00F86356" w:rsidRPr="00553BAD" w:rsidRDefault="00F86356" w:rsidP="00F86356">
      <w:pPr>
        <w:spacing w:after="0" w:line="276" w:lineRule="auto"/>
        <w:jc w:val="both"/>
        <w:textAlignment w:val="baseline"/>
        <w:outlineLvl w:val="3"/>
        <w:rPr>
          <w:rFonts w:ascii="Segoe UI" w:eastAsia="Times New Roman" w:hAnsi="Segoe UI" w:cs="Segoe UI"/>
          <w:b/>
          <w:bCs/>
          <w:caps/>
          <w:kern w:val="0"/>
          <w:sz w:val="20"/>
          <w:szCs w:val="20"/>
          <w:lang w:val="en-GB" w:eastAsia="it-IT"/>
          <w14:ligatures w14:val="none"/>
        </w:rPr>
      </w:pPr>
      <w:bookmarkStart w:id="0" w:name="privacy1"/>
      <w:bookmarkEnd w:id="0"/>
      <w:r w:rsidRPr="00553BAD">
        <w:rPr>
          <w:rFonts w:ascii="Segoe UI" w:eastAsia="Times New Roman" w:hAnsi="Segoe UI" w:cs="Segoe UI"/>
          <w:b/>
          <w:bCs/>
          <w:caps/>
          <w:kern w:val="0"/>
          <w:sz w:val="20"/>
          <w:szCs w:val="20"/>
          <w:lang w:val="en-GB" w:eastAsia="it-IT"/>
          <w14:ligatures w14:val="none"/>
        </w:rPr>
        <w:t>1) PREAMBLE</w:t>
      </w:r>
    </w:p>
    <w:p w14:paraId="64933453" w14:textId="57437C60" w:rsidR="00F86356" w:rsidRPr="00553BAD" w:rsidRDefault="00F86356" w:rsidP="00862422">
      <w:pPr>
        <w:spacing w:after="0" w:line="276" w:lineRule="auto"/>
        <w:jc w:val="both"/>
        <w:textAlignment w:val="baseline"/>
        <w:rPr>
          <w:rFonts w:ascii="Segoe UI" w:eastAsia="Times New Roman" w:hAnsi="Segoe UI" w:cs="Segoe UI"/>
          <w:kern w:val="0"/>
          <w:sz w:val="20"/>
          <w:szCs w:val="20"/>
          <w:lang w:val="en-GB" w:eastAsia="it-IT"/>
          <w14:ligatures w14:val="none"/>
        </w:rPr>
      </w:pPr>
      <w:r w:rsidRPr="00553BAD">
        <w:rPr>
          <w:rFonts w:ascii="Segoe UI" w:eastAsia="Times New Roman" w:hAnsi="Segoe UI" w:cs="Segoe UI"/>
          <w:kern w:val="0"/>
          <w:sz w:val="20"/>
          <w:szCs w:val="20"/>
          <w:lang w:val="en-GB" w:eastAsia="it-IT"/>
          <w14:ligatures w14:val="none"/>
        </w:rPr>
        <w:t xml:space="preserve">This document </w:t>
      </w:r>
      <w:r w:rsidRPr="00D53E55">
        <w:rPr>
          <w:rFonts w:ascii="Segoe UI" w:eastAsia="Times New Roman" w:hAnsi="Segoe UI" w:cs="Segoe UI"/>
          <w:kern w:val="0"/>
          <w:sz w:val="20"/>
          <w:szCs w:val="20"/>
          <w:lang w:val="en-GB" w:eastAsia="it-IT"/>
          <w14:ligatures w14:val="none"/>
        </w:rPr>
        <w:t xml:space="preserve">describes the </w:t>
      </w:r>
      <w:r w:rsidR="00F65B59" w:rsidRPr="00D53E55">
        <w:rPr>
          <w:rFonts w:ascii="Segoe UI" w:eastAsia="Times New Roman" w:hAnsi="Segoe UI" w:cs="Segoe UI"/>
          <w:kern w:val="0"/>
          <w:sz w:val="20"/>
          <w:szCs w:val="20"/>
          <w:lang w:val="en-GB" w:eastAsia="it-IT"/>
          <w14:ligatures w14:val="none"/>
        </w:rPr>
        <w:t xml:space="preserve">ways in which we operate </w:t>
      </w:r>
      <w:r w:rsidRPr="00D53E55">
        <w:rPr>
          <w:rFonts w:ascii="Segoe UI" w:eastAsia="Times New Roman" w:hAnsi="Segoe UI" w:cs="Segoe UI"/>
          <w:kern w:val="0"/>
          <w:sz w:val="20"/>
          <w:szCs w:val="20"/>
          <w:lang w:val="en-GB" w:eastAsia="it-IT"/>
          <w14:ligatures w14:val="none"/>
        </w:rPr>
        <w:t>the</w:t>
      </w:r>
      <w:r w:rsidR="00F65B59" w:rsidRPr="00D53E55">
        <w:rPr>
          <w:rFonts w:ascii="Segoe UI" w:eastAsia="Times New Roman" w:hAnsi="Segoe UI" w:cs="Segoe UI"/>
          <w:kern w:val="0"/>
          <w:sz w:val="20"/>
          <w:szCs w:val="20"/>
          <w:lang w:val="en-GB" w:eastAsia="it-IT"/>
          <w14:ligatures w14:val="none"/>
        </w:rPr>
        <w:t xml:space="preserve"> website</w:t>
      </w:r>
      <w:r w:rsidR="00825D68" w:rsidRPr="00D53E55">
        <w:rPr>
          <w:rFonts w:ascii="Segoe UI" w:eastAsia="Times New Roman" w:hAnsi="Segoe UI" w:cs="Segoe UI"/>
          <w:kern w:val="0"/>
          <w:sz w:val="20"/>
          <w:szCs w:val="20"/>
          <w:lang w:val="en-GB" w:eastAsia="it-IT"/>
          <w14:ligatures w14:val="none"/>
        </w:rPr>
        <w:t xml:space="preserve"> </w:t>
      </w:r>
      <w:r w:rsidR="00213C85" w:rsidRPr="00426A73">
        <w:rPr>
          <w:rFonts w:ascii="Segoe UI" w:eastAsia="Times New Roman" w:hAnsi="Segoe UI" w:cs="Segoe UI"/>
          <w:kern w:val="0"/>
          <w:sz w:val="20"/>
          <w:szCs w:val="20"/>
          <w:lang w:val="en-GB" w:eastAsia="it-IT"/>
          <w14:ligatures w14:val="none"/>
        </w:rPr>
        <w:t>Vazkepa.se</w:t>
      </w:r>
      <w:r w:rsidR="00213C85" w:rsidRPr="00D53E55">
        <w:rPr>
          <w:rFonts w:ascii="Segoe UI" w:eastAsia="Times New Roman" w:hAnsi="Segoe UI" w:cs="Segoe UI"/>
          <w:kern w:val="0"/>
          <w:sz w:val="20"/>
          <w:szCs w:val="20"/>
          <w:lang w:val="en-GB" w:eastAsia="it-IT"/>
          <w14:ligatures w14:val="none"/>
        </w:rPr>
        <w:t xml:space="preserve"> </w:t>
      </w:r>
      <w:r w:rsidRPr="00D53E55">
        <w:rPr>
          <w:rFonts w:ascii="Segoe UI" w:eastAsia="Times New Roman" w:hAnsi="Segoe UI" w:cs="Segoe UI"/>
          <w:kern w:val="0"/>
          <w:sz w:val="20"/>
          <w:szCs w:val="20"/>
          <w:lang w:val="en-GB" w:eastAsia="it-IT"/>
          <w14:ligatures w14:val="none"/>
        </w:rPr>
        <w:t>("</w:t>
      </w:r>
      <w:r w:rsidR="002C4DCA" w:rsidRPr="00D53E55">
        <w:rPr>
          <w:rFonts w:ascii="Segoe UI" w:eastAsia="Times New Roman" w:hAnsi="Segoe UI" w:cs="Segoe UI"/>
          <w:b/>
          <w:bCs/>
          <w:kern w:val="0"/>
          <w:sz w:val="20"/>
          <w:szCs w:val="20"/>
          <w:lang w:val="en-GB" w:eastAsia="it-IT"/>
          <w14:ligatures w14:val="none"/>
        </w:rPr>
        <w:t>Webs</w:t>
      </w:r>
      <w:r w:rsidRPr="00D53E55">
        <w:rPr>
          <w:rFonts w:ascii="Segoe UI" w:eastAsia="Times New Roman" w:hAnsi="Segoe UI" w:cs="Segoe UI"/>
          <w:b/>
          <w:bCs/>
          <w:kern w:val="0"/>
          <w:sz w:val="20"/>
          <w:szCs w:val="20"/>
          <w:lang w:val="en-GB" w:eastAsia="it-IT"/>
          <w14:ligatures w14:val="none"/>
        </w:rPr>
        <w:t>ite</w:t>
      </w:r>
      <w:r w:rsidRPr="00D53E55">
        <w:rPr>
          <w:rFonts w:ascii="Segoe UI" w:eastAsia="Times New Roman" w:hAnsi="Segoe UI" w:cs="Segoe UI"/>
          <w:kern w:val="0"/>
          <w:sz w:val="20"/>
          <w:szCs w:val="20"/>
          <w:lang w:val="en-GB" w:eastAsia="it-IT"/>
          <w14:ligatures w14:val="none"/>
        </w:rPr>
        <w:t xml:space="preserve">") with </w:t>
      </w:r>
      <w:r w:rsidR="002C4DCA" w:rsidRPr="00D53E55">
        <w:rPr>
          <w:rFonts w:ascii="Segoe UI" w:eastAsia="Times New Roman" w:hAnsi="Segoe UI" w:cs="Segoe UI"/>
          <w:kern w:val="0"/>
          <w:sz w:val="20"/>
          <w:szCs w:val="20"/>
          <w:lang w:val="en-GB" w:eastAsia="it-IT"/>
          <w14:ligatures w14:val="none"/>
        </w:rPr>
        <w:t>respect</w:t>
      </w:r>
      <w:r w:rsidRPr="00D53E55">
        <w:rPr>
          <w:rFonts w:ascii="Segoe UI" w:eastAsia="Times New Roman" w:hAnsi="Segoe UI" w:cs="Segoe UI"/>
          <w:kern w:val="0"/>
          <w:sz w:val="20"/>
          <w:szCs w:val="20"/>
          <w:lang w:val="en-GB" w:eastAsia="it-IT"/>
          <w14:ligatures w14:val="none"/>
        </w:rPr>
        <w:t xml:space="preserve"> to the processing of the personal data of </w:t>
      </w:r>
      <w:r w:rsidR="00862422" w:rsidRPr="00D53E55">
        <w:rPr>
          <w:rFonts w:ascii="Segoe UI" w:eastAsia="Times New Roman" w:hAnsi="Segoe UI" w:cs="Segoe UI"/>
          <w:kern w:val="0"/>
          <w:sz w:val="20"/>
          <w:szCs w:val="20"/>
          <w:lang w:val="en-US" w:eastAsia="it-IT"/>
          <w14:ligatures w14:val="none"/>
        </w:rPr>
        <w:t>users of the Website (“</w:t>
      </w:r>
      <w:r w:rsidR="00862422" w:rsidRPr="00D53E55">
        <w:rPr>
          <w:rFonts w:ascii="Segoe UI" w:eastAsia="Times New Roman" w:hAnsi="Segoe UI" w:cs="Segoe UI"/>
          <w:b/>
          <w:bCs/>
          <w:kern w:val="0"/>
          <w:sz w:val="20"/>
          <w:szCs w:val="20"/>
          <w:lang w:val="en-US" w:eastAsia="it-IT"/>
          <w14:ligatures w14:val="none"/>
        </w:rPr>
        <w:t>Users</w:t>
      </w:r>
      <w:r w:rsidR="00862422" w:rsidRPr="00D53E55">
        <w:rPr>
          <w:rFonts w:ascii="Segoe UI" w:eastAsia="Times New Roman" w:hAnsi="Segoe UI" w:cs="Segoe UI"/>
          <w:kern w:val="0"/>
          <w:sz w:val="20"/>
          <w:szCs w:val="20"/>
          <w:lang w:val="en-US" w:eastAsia="it-IT"/>
          <w14:ligatures w14:val="none"/>
        </w:rPr>
        <w:t>” or “</w:t>
      </w:r>
      <w:r w:rsidR="00862422" w:rsidRPr="00D53E55">
        <w:rPr>
          <w:rFonts w:ascii="Segoe UI" w:eastAsia="Times New Roman" w:hAnsi="Segoe UI" w:cs="Segoe UI"/>
          <w:b/>
          <w:bCs/>
          <w:kern w:val="0"/>
          <w:sz w:val="20"/>
          <w:szCs w:val="20"/>
          <w:lang w:val="en-US" w:eastAsia="it-IT"/>
          <w14:ligatures w14:val="none"/>
        </w:rPr>
        <w:t>you</w:t>
      </w:r>
      <w:r w:rsidR="00862422" w:rsidRPr="00D53E55">
        <w:rPr>
          <w:rFonts w:ascii="Segoe UI" w:eastAsia="Times New Roman" w:hAnsi="Segoe UI" w:cs="Segoe UI"/>
          <w:kern w:val="0"/>
          <w:sz w:val="20"/>
          <w:szCs w:val="20"/>
          <w:lang w:val="en-US" w:eastAsia="it-IT"/>
          <w14:ligatures w14:val="none"/>
        </w:rPr>
        <w:t>”)</w:t>
      </w:r>
      <w:r w:rsidRPr="00D53E55">
        <w:rPr>
          <w:rFonts w:ascii="Segoe UI" w:eastAsia="Times New Roman" w:hAnsi="Segoe UI" w:cs="Segoe UI"/>
          <w:kern w:val="0"/>
          <w:sz w:val="20"/>
          <w:szCs w:val="20"/>
          <w:lang w:val="en-GB" w:eastAsia="it-IT"/>
          <w14:ligatures w14:val="none"/>
        </w:rPr>
        <w:t xml:space="preserve">. The </w:t>
      </w:r>
      <w:r w:rsidR="002C4DCA" w:rsidRPr="00D53E55">
        <w:rPr>
          <w:rFonts w:ascii="Segoe UI" w:eastAsia="Times New Roman" w:hAnsi="Segoe UI" w:cs="Segoe UI"/>
          <w:kern w:val="0"/>
          <w:sz w:val="20"/>
          <w:szCs w:val="20"/>
          <w:lang w:val="en-GB" w:eastAsia="it-IT"/>
          <w14:ligatures w14:val="none"/>
        </w:rPr>
        <w:t>Webs</w:t>
      </w:r>
      <w:r w:rsidRPr="00D53E55">
        <w:rPr>
          <w:rFonts w:ascii="Segoe UI" w:eastAsia="Times New Roman" w:hAnsi="Segoe UI" w:cs="Segoe UI"/>
          <w:kern w:val="0"/>
          <w:sz w:val="20"/>
          <w:szCs w:val="20"/>
          <w:lang w:val="en-GB" w:eastAsia="it-IT"/>
          <w14:ligatures w14:val="none"/>
        </w:rPr>
        <w:t xml:space="preserve">ite is managed </w:t>
      </w:r>
      <w:r w:rsidR="00D53E55" w:rsidRPr="00B16521">
        <w:rPr>
          <w:rFonts w:ascii="Segoe UI" w:eastAsia="Times New Roman" w:hAnsi="Segoe UI" w:cs="Segoe UI"/>
          <w:kern w:val="0"/>
          <w:sz w:val="20"/>
          <w:szCs w:val="20"/>
          <w:lang w:val="en-GB" w:eastAsia="it-IT"/>
          <w14:ligatures w14:val="none"/>
        </w:rPr>
        <w:t xml:space="preserve">by </w:t>
      </w:r>
      <w:r w:rsidR="00213C85" w:rsidRPr="00426A73">
        <w:rPr>
          <w:rFonts w:ascii="Segoe UI" w:eastAsia="Times New Roman" w:hAnsi="Segoe UI" w:cs="Segoe UI"/>
          <w:kern w:val="0"/>
          <w:sz w:val="20"/>
          <w:szCs w:val="20"/>
          <w:lang w:val="en-GB" w:eastAsia="it-IT"/>
          <w14:ligatures w14:val="none"/>
        </w:rPr>
        <w:t>Recordati AB</w:t>
      </w:r>
      <w:r w:rsidR="00A62B44" w:rsidRPr="00D53E55">
        <w:rPr>
          <w:rFonts w:ascii="Segoe UI" w:hAnsi="Segoe UI" w:cs="Segoe UI"/>
          <w:sz w:val="20"/>
          <w:szCs w:val="20"/>
          <w:lang w:val="en-GB"/>
        </w:rPr>
        <w:t>.</w:t>
      </w:r>
    </w:p>
    <w:p w14:paraId="7E4B2F1D" w14:textId="35D18F78" w:rsidR="00F86356" w:rsidRPr="00553BAD"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553BAD">
        <w:rPr>
          <w:rFonts w:ascii="Segoe UI" w:eastAsia="Times New Roman" w:hAnsi="Segoe UI" w:cs="Segoe UI"/>
          <w:kern w:val="0"/>
          <w:sz w:val="20"/>
          <w:szCs w:val="20"/>
          <w:lang w:val="en-GB" w:eastAsia="it-IT"/>
          <w14:ligatures w14:val="none"/>
        </w:rPr>
        <w:t xml:space="preserve">When you browse our </w:t>
      </w:r>
      <w:proofErr w:type="gramStart"/>
      <w:r w:rsidR="00C36385" w:rsidRPr="00553BAD">
        <w:rPr>
          <w:rFonts w:ascii="Segoe UI" w:eastAsia="Times New Roman" w:hAnsi="Segoe UI" w:cs="Segoe UI"/>
          <w:kern w:val="0"/>
          <w:sz w:val="20"/>
          <w:szCs w:val="20"/>
          <w:lang w:val="en-GB" w:eastAsia="it-IT"/>
          <w14:ligatures w14:val="none"/>
        </w:rPr>
        <w:t>Web</w:t>
      </w:r>
      <w:r w:rsidR="00FF0F5D" w:rsidRPr="00553BAD">
        <w:rPr>
          <w:rFonts w:ascii="Segoe UI" w:eastAsia="Times New Roman" w:hAnsi="Segoe UI" w:cs="Segoe UI"/>
          <w:kern w:val="0"/>
          <w:sz w:val="20"/>
          <w:szCs w:val="20"/>
          <w:lang w:val="en-GB" w:eastAsia="it-IT"/>
          <w14:ligatures w14:val="none"/>
        </w:rPr>
        <w:t>s</w:t>
      </w:r>
      <w:r w:rsidRPr="00553BAD">
        <w:rPr>
          <w:rFonts w:ascii="Segoe UI" w:eastAsia="Times New Roman" w:hAnsi="Segoe UI" w:cs="Segoe UI"/>
          <w:kern w:val="0"/>
          <w:sz w:val="20"/>
          <w:szCs w:val="20"/>
          <w:lang w:val="en-GB" w:eastAsia="it-IT"/>
          <w14:ligatures w14:val="none"/>
        </w:rPr>
        <w:t>ite</w:t>
      </w:r>
      <w:proofErr w:type="gramEnd"/>
      <w:r w:rsidRPr="00553BAD">
        <w:rPr>
          <w:rFonts w:ascii="Segoe UI" w:eastAsia="Times New Roman" w:hAnsi="Segoe UI" w:cs="Segoe UI"/>
          <w:kern w:val="0"/>
          <w:sz w:val="20"/>
          <w:szCs w:val="20"/>
          <w:lang w:val="en-GB" w:eastAsia="it-IT"/>
          <w14:ligatures w14:val="none"/>
        </w:rPr>
        <w:t>, interact with us, or use our services ("</w:t>
      </w:r>
      <w:r w:rsidRPr="00553BAD">
        <w:rPr>
          <w:rFonts w:ascii="Segoe UI" w:eastAsia="Times New Roman" w:hAnsi="Segoe UI" w:cs="Segoe UI"/>
          <w:b/>
          <w:bCs/>
          <w:kern w:val="0"/>
          <w:sz w:val="20"/>
          <w:szCs w:val="20"/>
          <w:lang w:val="en-GB" w:eastAsia="it-IT"/>
          <w14:ligatures w14:val="none"/>
        </w:rPr>
        <w:t>Services</w:t>
      </w:r>
      <w:r w:rsidRPr="00553BAD">
        <w:rPr>
          <w:rFonts w:ascii="Segoe UI" w:eastAsia="Times New Roman" w:hAnsi="Segoe UI" w:cs="Segoe UI"/>
          <w:kern w:val="0"/>
          <w:sz w:val="20"/>
          <w:szCs w:val="20"/>
          <w:lang w:val="en-GB" w:eastAsia="it-IT"/>
          <w14:ligatures w14:val="none"/>
        </w:rPr>
        <w:t xml:space="preserve">"), we may collect </w:t>
      </w:r>
      <w:r w:rsidR="00C36385" w:rsidRPr="00553BAD">
        <w:rPr>
          <w:rFonts w:ascii="Segoe UI" w:eastAsia="Times New Roman" w:hAnsi="Segoe UI" w:cs="Segoe UI"/>
          <w:kern w:val="0"/>
          <w:sz w:val="20"/>
          <w:szCs w:val="20"/>
          <w:lang w:val="en-GB" w:eastAsia="it-IT"/>
          <w14:ligatures w14:val="none"/>
        </w:rPr>
        <w:t xml:space="preserve">and process </w:t>
      </w:r>
      <w:r w:rsidRPr="00553BAD">
        <w:rPr>
          <w:rFonts w:ascii="Segoe UI" w:eastAsia="Times New Roman" w:hAnsi="Segoe UI" w:cs="Segoe UI"/>
          <w:kern w:val="0"/>
          <w:sz w:val="20"/>
          <w:szCs w:val="20"/>
          <w:lang w:val="en-GB" w:eastAsia="it-IT"/>
          <w14:ligatures w14:val="none"/>
        </w:rPr>
        <w:t xml:space="preserve">information and personal data about you. For this reason, in accordance with the </w:t>
      </w:r>
      <w:r w:rsidR="00D74AC0" w:rsidRPr="00553BAD">
        <w:rPr>
          <w:rFonts w:ascii="Segoe UI" w:eastAsia="Times New Roman" w:hAnsi="Segoe UI" w:cs="Segoe UI"/>
          <w:kern w:val="0"/>
          <w:sz w:val="20"/>
          <w:szCs w:val="20"/>
          <w:lang w:val="en-GB" w:eastAsia="it-IT"/>
          <w14:ligatures w14:val="none"/>
        </w:rPr>
        <w:t>applicable provisions of data protection laws,</w:t>
      </w:r>
      <w:r w:rsidRPr="00553BAD">
        <w:rPr>
          <w:rFonts w:ascii="Segoe UI" w:eastAsia="Times New Roman" w:hAnsi="Segoe UI" w:cs="Segoe UI"/>
          <w:kern w:val="0"/>
          <w:sz w:val="20"/>
          <w:szCs w:val="20"/>
          <w:lang w:val="en-GB" w:eastAsia="it-IT"/>
          <w14:ligatures w14:val="none"/>
        </w:rPr>
        <w:t xml:space="preserve"> we have created th</w:t>
      </w:r>
      <w:r w:rsidR="00C36385" w:rsidRPr="00553BAD">
        <w:rPr>
          <w:rFonts w:ascii="Segoe UI" w:eastAsia="Times New Roman" w:hAnsi="Segoe UI" w:cs="Segoe UI"/>
          <w:kern w:val="0"/>
          <w:sz w:val="20"/>
          <w:szCs w:val="20"/>
          <w:lang w:val="en-GB" w:eastAsia="it-IT"/>
          <w14:ligatures w14:val="none"/>
        </w:rPr>
        <w:t xml:space="preserve">is </w:t>
      </w:r>
      <w:r w:rsidRPr="00553BAD">
        <w:rPr>
          <w:rFonts w:ascii="Segoe UI" w:eastAsia="Times New Roman" w:hAnsi="Segoe UI" w:cs="Segoe UI"/>
          <w:kern w:val="0"/>
          <w:sz w:val="20"/>
          <w:szCs w:val="20"/>
          <w:lang w:val="en-GB" w:eastAsia="it-IT"/>
          <w14:ligatures w14:val="none"/>
        </w:rPr>
        <w:t>document ("</w:t>
      </w:r>
      <w:r w:rsidRPr="00553BAD">
        <w:rPr>
          <w:rFonts w:ascii="Segoe UI" w:eastAsia="Times New Roman" w:hAnsi="Segoe UI" w:cs="Segoe UI"/>
          <w:b/>
          <w:bCs/>
          <w:kern w:val="0"/>
          <w:sz w:val="20"/>
          <w:szCs w:val="20"/>
          <w:lang w:val="en-GB" w:eastAsia="it-IT"/>
          <w14:ligatures w14:val="none"/>
        </w:rPr>
        <w:t>Privacy Policy</w:t>
      </w:r>
      <w:r w:rsidRPr="00553BAD">
        <w:rPr>
          <w:rFonts w:ascii="Segoe UI" w:eastAsia="Times New Roman" w:hAnsi="Segoe UI" w:cs="Segoe UI"/>
          <w:kern w:val="0"/>
          <w:sz w:val="20"/>
          <w:szCs w:val="20"/>
          <w:lang w:val="en-GB" w:eastAsia="it-IT"/>
          <w14:ligatures w14:val="none"/>
        </w:rPr>
        <w:t xml:space="preserve">") </w:t>
      </w:r>
      <w:r w:rsidR="00825D68" w:rsidRPr="00553BAD">
        <w:rPr>
          <w:rFonts w:ascii="Segoe UI" w:eastAsia="Times New Roman" w:hAnsi="Segoe UI" w:cs="Segoe UI"/>
          <w:kern w:val="0"/>
          <w:sz w:val="20"/>
          <w:szCs w:val="20"/>
          <w:lang w:val="en-GB" w:eastAsia="it-IT"/>
          <w14:ligatures w14:val="none"/>
        </w:rPr>
        <w:t>to</w:t>
      </w:r>
      <w:r w:rsidRPr="00553BAD">
        <w:rPr>
          <w:rFonts w:ascii="Segoe UI" w:eastAsia="Times New Roman" w:hAnsi="Segoe UI" w:cs="Segoe UI"/>
          <w:kern w:val="0"/>
          <w:sz w:val="20"/>
          <w:szCs w:val="20"/>
          <w:lang w:val="en-GB" w:eastAsia="it-IT"/>
          <w14:ligatures w14:val="none"/>
        </w:rPr>
        <w:t xml:space="preserve"> describe what personal data we collect, the purposes and methods </w:t>
      </w:r>
      <w:r w:rsidR="008A0457" w:rsidRPr="00553BAD">
        <w:rPr>
          <w:rFonts w:ascii="Segoe UI" w:eastAsia="Times New Roman" w:hAnsi="Segoe UI" w:cs="Segoe UI"/>
          <w:kern w:val="0"/>
          <w:sz w:val="20"/>
          <w:szCs w:val="20"/>
          <w:lang w:val="en-GB" w:eastAsia="it-IT"/>
          <w14:ligatures w14:val="none"/>
        </w:rPr>
        <w:t>for</w:t>
      </w:r>
      <w:r w:rsidRPr="00553BAD">
        <w:rPr>
          <w:rFonts w:ascii="Segoe UI" w:eastAsia="Times New Roman" w:hAnsi="Segoe UI" w:cs="Segoe UI"/>
          <w:kern w:val="0"/>
          <w:sz w:val="20"/>
          <w:szCs w:val="20"/>
          <w:lang w:val="en-GB" w:eastAsia="it-IT"/>
          <w14:ligatures w14:val="none"/>
        </w:rPr>
        <w:t xml:space="preserve"> processing it and the security measures we take to protect it.</w:t>
      </w:r>
    </w:p>
    <w:p w14:paraId="255B5902" w14:textId="77BEF9F7" w:rsidR="00F86356" w:rsidRPr="00553BAD"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553BAD">
        <w:rPr>
          <w:rFonts w:ascii="Segoe UI" w:eastAsia="Times New Roman" w:hAnsi="Segoe UI" w:cs="Segoe UI"/>
          <w:kern w:val="0"/>
          <w:sz w:val="20"/>
          <w:szCs w:val="20"/>
          <w:lang w:val="en-GB" w:eastAsia="it-IT"/>
          <w14:ligatures w14:val="none"/>
        </w:rPr>
        <w:t>This Privacy Policy exclusively concerns th</w:t>
      </w:r>
      <w:r w:rsidR="008A0457" w:rsidRPr="00553BAD">
        <w:rPr>
          <w:rFonts w:ascii="Segoe UI" w:eastAsia="Times New Roman" w:hAnsi="Segoe UI" w:cs="Segoe UI"/>
          <w:kern w:val="0"/>
          <w:sz w:val="20"/>
          <w:szCs w:val="20"/>
          <w:lang w:val="en-GB" w:eastAsia="it-IT"/>
          <w14:ligatures w14:val="none"/>
        </w:rPr>
        <w:t>is Webs</w:t>
      </w:r>
      <w:r w:rsidRPr="00553BAD">
        <w:rPr>
          <w:rFonts w:ascii="Segoe UI" w:eastAsia="Times New Roman" w:hAnsi="Segoe UI" w:cs="Segoe UI"/>
          <w:kern w:val="0"/>
          <w:sz w:val="20"/>
          <w:szCs w:val="20"/>
          <w:lang w:val="en-GB" w:eastAsia="it-IT"/>
          <w14:ligatures w14:val="none"/>
        </w:rPr>
        <w:t xml:space="preserve">ite and the processing of data </w:t>
      </w:r>
      <w:r w:rsidR="008A0457" w:rsidRPr="00553BAD">
        <w:rPr>
          <w:rFonts w:ascii="Segoe UI" w:eastAsia="Times New Roman" w:hAnsi="Segoe UI" w:cs="Segoe UI"/>
          <w:kern w:val="0"/>
          <w:sz w:val="20"/>
          <w:szCs w:val="20"/>
          <w:lang w:val="en-GB" w:eastAsia="it-IT"/>
          <w14:ligatures w14:val="none"/>
        </w:rPr>
        <w:t xml:space="preserve">performed </w:t>
      </w:r>
      <w:r w:rsidRPr="00553BAD">
        <w:rPr>
          <w:rFonts w:ascii="Segoe UI" w:eastAsia="Times New Roman" w:hAnsi="Segoe UI" w:cs="Segoe UI"/>
          <w:kern w:val="0"/>
          <w:sz w:val="20"/>
          <w:szCs w:val="20"/>
          <w:lang w:val="en-GB" w:eastAsia="it-IT"/>
          <w14:ligatures w14:val="none"/>
        </w:rPr>
        <w:t xml:space="preserve">by </w:t>
      </w:r>
      <w:r w:rsidR="008A0457" w:rsidRPr="00553BAD">
        <w:rPr>
          <w:rFonts w:ascii="Segoe UI" w:eastAsia="Times New Roman" w:hAnsi="Segoe UI" w:cs="Segoe UI"/>
          <w:kern w:val="0"/>
          <w:sz w:val="20"/>
          <w:szCs w:val="20"/>
          <w:lang w:val="en-GB" w:eastAsia="it-IT"/>
          <w14:ligatures w14:val="none"/>
        </w:rPr>
        <w:t>Recordati</w:t>
      </w:r>
      <w:r w:rsidR="00F67596">
        <w:rPr>
          <w:rFonts w:ascii="Segoe UI" w:eastAsia="Times New Roman" w:hAnsi="Segoe UI" w:cs="Segoe UI"/>
          <w:kern w:val="0"/>
          <w:sz w:val="20"/>
          <w:szCs w:val="20"/>
          <w:lang w:val="en-GB" w:eastAsia="it-IT"/>
          <w14:ligatures w14:val="none"/>
        </w:rPr>
        <w:t xml:space="preserve"> AB</w:t>
      </w:r>
      <w:r w:rsidRPr="00553BAD">
        <w:rPr>
          <w:rFonts w:ascii="Segoe UI" w:eastAsia="Times New Roman" w:hAnsi="Segoe UI" w:cs="Segoe UI"/>
          <w:kern w:val="0"/>
          <w:sz w:val="20"/>
          <w:szCs w:val="20"/>
          <w:lang w:val="en-GB" w:eastAsia="it-IT"/>
          <w14:ligatures w14:val="none"/>
        </w:rPr>
        <w:t xml:space="preserve">. Any third-party websites referred to </w:t>
      </w:r>
      <w:r w:rsidR="008A0457" w:rsidRPr="00553BAD">
        <w:rPr>
          <w:rFonts w:ascii="Segoe UI" w:eastAsia="Times New Roman" w:hAnsi="Segoe UI" w:cs="Segoe UI"/>
          <w:kern w:val="0"/>
          <w:sz w:val="20"/>
          <w:szCs w:val="20"/>
          <w:lang w:val="en-GB" w:eastAsia="it-IT"/>
          <w14:ligatures w14:val="none"/>
        </w:rPr>
        <w:t>by</w:t>
      </w:r>
      <w:r w:rsidRPr="00553BAD">
        <w:rPr>
          <w:rFonts w:ascii="Segoe UI" w:eastAsia="Times New Roman" w:hAnsi="Segoe UI" w:cs="Segoe UI"/>
          <w:kern w:val="0"/>
          <w:sz w:val="20"/>
          <w:szCs w:val="20"/>
          <w:lang w:val="en-GB" w:eastAsia="it-IT"/>
          <w14:ligatures w14:val="none"/>
        </w:rPr>
        <w:t xml:space="preserve"> this </w:t>
      </w:r>
      <w:r w:rsidR="008A0457" w:rsidRPr="00553BAD">
        <w:rPr>
          <w:rFonts w:ascii="Segoe UI" w:eastAsia="Times New Roman" w:hAnsi="Segoe UI" w:cs="Segoe UI"/>
          <w:kern w:val="0"/>
          <w:sz w:val="20"/>
          <w:szCs w:val="20"/>
          <w:lang w:val="en-GB" w:eastAsia="it-IT"/>
          <w14:ligatures w14:val="none"/>
        </w:rPr>
        <w:t>Webs</w:t>
      </w:r>
      <w:r w:rsidRPr="00553BAD">
        <w:rPr>
          <w:rFonts w:ascii="Segoe UI" w:eastAsia="Times New Roman" w:hAnsi="Segoe UI" w:cs="Segoe UI"/>
          <w:kern w:val="0"/>
          <w:sz w:val="20"/>
          <w:szCs w:val="20"/>
          <w:lang w:val="en-GB" w:eastAsia="it-IT"/>
          <w14:ligatures w14:val="none"/>
        </w:rPr>
        <w:t>ite, including through links, are not covered by the information indicated in this Privacy Policy.</w:t>
      </w:r>
    </w:p>
    <w:p w14:paraId="3C7263BD" w14:textId="54B7C1F2" w:rsidR="00F86356" w:rsidRPr="00553BAD"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bookmarkStart w:id="1" w:name="privacy2"/>
      <w:bookmarkEnd w:id="1"/>
    </w:p>
    <w:p w14:paraId="0B69247A" w14:textId="1D08C1DA" w:rsidR="00F86356" w:rsidRPr="00553BAD" w:rsidRDefault="00F86356" w:rsidP="00F86356">
      <w:pPr>
        <w:spacing w:after="0" w:line="276" w:lineRule="auto"/>
        <w:jc w:val="both"/>
        <w:textAlignment w:val="baseline"/>
        <w:outlineLvl w:val="3"/>
        <w:rPr>
          <w:rFonts w:ascii="Segoe UI" w:eastAsia="Times New Roman" w:hAnsi="Segoe UI" w:cs="Segoe UI"/>
          <w:b/>
          <w:bCs/>
          <w:caps/>
          <w:kern w:val="0"/>
          <w:sz w:val="20"/>
          <w:szCs w:val="20"/>
          <w:lang w:val="en-GB" w:eastAsia="it-IT"/>
          <w14:ligatures w14:val="none"/>
        </w:rPr>
      </w:pPr>
      <w:r w:rsidRPr="00553BAD">
        <w:rPr>
          <w:rFonts w:ascii="Segoe UI" w:eastAsia="Times New Roman" w:hAnsi="Segoe UI" w:cs="Segoe UI"/>
          <w:b/>
          <w:bCs/>
          <w:caps/>
          <w:kern w:val="0"/>
          <w:sz w:val="20"/>
          <w:szCs w:val="20"/>
          <w:lang w:val="en-GB" w:eastAsia="it-IT"/>
          <w14:ligatures w14:val="none"/>
        </w:rPr>
        <w:t xml:space="preserve">2) WHO PROCESSES YOUR </w:t>
      </w:r>
      <w:r w:rsidR="000C2534" w:rsidRPr="00553BAD">
        <w:rPr>
          <w:rFonts w:ascii="Segoe UI" w:eastAsia="Times New Roman" w:hAnsi="Segoe UI" w:cs="Segoe UI"/>
          <w:b/>
          <w:bCs/>
          <w:caps/>
          <w:kern w:val="0"/>
          <w:sz w:val="20"/>
          <w:szCs w:val="20"/>
          <w:lang w:val="en-GB" w:eastAsia="it-IT"/>
          <w14:ligatures w14:val="none"/>
        </w:rPr>
        <w:t xml:space="preserve">PERSONAL </w:t>
      </w:r>
      <w:r w:rsidRPr="00553BAD">
        <w:rPr>
          <w:rFonts w:ascii="Segoe UI" w:eastAsia="Times New Roman" w:hAnsi="Segoe UI" w:cs="Segoe UI"/>
          <w:b/>
          <w:bCs/>
          <w:caps/>
          <w:kern w:val="0"/>
          <w:sz w:val="20"/>
          <w:szCs w:val="20"/>
          <w:lang w:val="en-GB" w:eastAsia="it-IT"/>
          <w14:ligatures w14:val="none"/>
        </w:rPr>
        <w:t>DATA</w:t>
      </w:r>
    </w:p>
    <w:p w14:paraId="368FC92F" w14:textId="1640F51D" w:rsidR="000B2594" w:rsidRPr="00D53E55" w:rsidRDefault="000B2594" w:rsidP="00213C85">
      <w:pPr>
        <w:spacing w:after="0" w:line="276" w:lineRule="auto"/>
        <w:jc w:val="both"/>
        <w:textAlignment w:val="baseline"/>
        <w:rPr>
          <w:rFonts w:ascii="Segoe UI" w:eastAsia="Times New Roman" w:hAnsi="Segoe UI" w:cs="Segoe UI"/>
          <w:kern w:val="0"/>
          <w:sz w:val="20"/>
          <w:szCs w:val="20"/>
          <w:lang w:val="en-GB" w:eastAsia="it-IT"/>
          <w14:ligatures w14:val="none"/>
        </w:rPr>
      </w:pPr>
      <w:r w:rsidRPr="00553BAD">
        <w:rPr>
          <w:rFonts w:ascii="Segoe UI" w:eastAsia="Times New Roman" w:hAnsi="Segoe UI" w:cs="Segoe UI"/>
          <w:kern w:val="0"/>
          <w:sz w:val="20"/>
          <w:szCs w:val="20"/>
          <w:lang w:val="en-GB" w:eastAsia="it-IT"/>
          <w14:ligatures w14:val="none"/>
        </w:rPr>
        <w:t xml:space="preserve">The </w:t>
      </w:r>
      <w:r w:rsidRPr="00D53E55">
        <w:rPr>
          <w:rFonts w:ascii="Segoe UI" w:eastAsia="Times New Roman" w:hAnsi="Segoe UI" w:cs="Segoe UI"/>
          <w:kern w:val="0"/>
          <w:sz w:val="20"/>
          <w:szCs w:val="20"/>
          <w:lang w:val="en-GB" w:eastAsia="it-IT"/>
          <w14:ligatures w14:val="none"/>
        </w:rPr>
        <w:t>data controller is</w:t>
      </w:r>
      <w:r w:rsidR="001E2802" w:rsidRPr="00D53E55">
        <w:rPr>
          <w:rFonts w:ascii="Segoe UI" w:eastAsia="Times New Roman" w:hAnsi="Segoe UI" w:cs="Segoe UI"/>
          <w:kern w:val="0"/>
          <w:sz w:val="20"/>
          <w:szCs w:val="20"/>
          <w:lang w:val="en-GB" w:eastAsia="it-IT"/>
          <w14:ligatures w14:val="none"/>
        </w:rPr>
        <w:t xml:space="preserve"> </w:t>
      </w:r>
      <w:proofErr w:type="spellStart"/>
      <w:r w:rsidR="00213C85" w:rsidRPr="00426A73">
        <w:rPr>
          <w:rFonts w:ascii="Segoe UI" w:eastAsia="Times New Roman" w:hAnsi="Segoe UI" w:cs="Segoe UI"/>
          <w:kern w:val="0"/>
          <w:sz w:val="20"/>
          <w:szCs w:val="20"/>
          <w:lang w:val="en-GB" w:eastAsia="it-IT"/>
          <w14:ligatures w14:val="none"/>
        </w:rPr>
        <w:t>Recordati</w:t>
      </w:r>
      <w:proofErr w:type="spellEnd"/>
      <w:r w:rsidR="00D53E55" w:rsidRPr="00426A73">
        <w:rPr>
          <w:rFonts w:ascii="Segoe UI" w:eastAsia="Times New Roman" w:hAnsi="Segoe UI" w:cs="Segoe UI"/>
          <w:kern w:val="0"/>
          <w:sz w:val="20"/>
          <w:szCs w:val="20"/>
          <w:lang w:val="en-GB" w:eastAsia="it-IT"/>
          <w14:ligatures w14:val="none"/>
        </w:rPr>
        <w:t xml:space="preserve"> AB</w:t>
      </w:r>
      <w:r w:rsidR="00FF0F5D" w:rsidRPr="00D53E55">
        <w:rPr>
          <w:rFonts w:ascii="Segoe UI" w:eastAsia="Times New Roman" w:hAnsi="Segoe UI" w:cs="Segoe UI"/>
          <w:kern w:val="0"/>
          <w:sz w:val="20"/>
          <w:szCs w:val="20"/>
          <w:lang w:val="en-GB" w:eastAsia="it-IT"/>
          <w14:ligatures w14:val="none"/>
        </w:rPr>
        <w:t xml:space="preserve"> </w:t>
      </w:r>
      <w:r w:rsidR="008F1497" w:rsidRPr="00D53E55">
        <w:rPr>
          <w:rFonts w:ascii="Segoe UI" w:eastAsia="Times New Roman" w:hAnsi="Segoe UI" w:cs="Segoe UI"/>
          <w:kern w:val="0"/>
          <w:sz w:val="20"/>
          <w:szCs w:val="20"/>
          <w:lang w:val="en-GB" w:eastAsia="it-IT"/>
          <w14:ligatures w14:val="none"/>
        </w:rPr>
        <w:t>with registered office in</w:t>
      </w:r>
      <w:r w:rsidR="009F647C" w:rsidRPr="00D53E55">
        <w:rPr>
          <w:rFonts w:ascii="Segoe UI" w:eastAsia="Times New Roman" w:hAnsi="Segoe UI" w:cs="Segoe UI"/>
          <w:kern w:val="0"/>
          <w:sz w:val="20"/>
          <w:szCs w:val="20"/>
          <w:lang w:val="en-GB" w:eastAsia="it-IT"/>
          <w14:ligatures w14:val="none"/>
        </w:rPr>
        <w:t xml:space="preserve"> </w:t>
      </w:r>
      <w:proofErr w:type="spellStart"/>
      <w:r w:rsidR="00213C85" w:rsidRPr="00426A73">
        <w:rPr>
          <w:rFonts w:ascii="Segoe UI" w:eastAsia="Times New Roman" w:hAnsi="Segoe UI" w:cs="Segoe UI"/>
          <w:kern w:val="0"/>
          <w:sz w:val="20"/>
          <w:szCs w:val="20"/>
          <w:lang w:val="en-US" w:eastAsia="it-IT"/>
          <w14:ligatures w14:val="none"/>
        </w:rPr>
        <w:t>Berzeliusväg</w:t>
      </w:r>
      <w:proofErr w:type="spellEnd"/>
      <w:r w:rsidR="00213C85" w:rsidRPr="00426A73">
        <w:rPr>
          <w:rFonts w:ascii="Segoe UI" w:eastAsia="Times New Roman" w:hAnsi="Segoe UI" w:cs="Segoe UI"/>
          <w:kern w:val="0"/>
          <w:sz w:val="20"/>
          <w:szCs w:val="20"/>
          <w:lang w:val="en-US" w:eastAsia="it-IT"/>
          <w14:ligatures w14:val="none"/>
        </w:rPr>
        <w:t xml:space="preserve"> 8, 171 65 Solna, Sweden, enrolled in the Register of Companies of Sweden under number 556620-8350</w:t>
      </w:r>
      <w:r w:rsidR="00250B74" w:rsidRPr="00426A73">
        <w:rPr>
          <w:rFonts w:ascii="Segoe UI" w:hAnsi="Segoe UI" w:cs="Segoe UI"/>
          <w:sz w:val="20"/>
          <w:szCs w:val="20"/>
          <w:lang w:val="en-GB"/>
        </w:rPr>
        <w:t>,</w:t>
      </w:r>
      <w:r w:rsidR="00250B74" w:rsidRPr="00D53E55">
        <w:rPr>
          <w:rFonts w:ascii="Segoe UI" w:eastAsia="Times New Roman" w:hAnsi="Segoe UI" w:cs="Segoe UI"/>
          <w:kern w:val="0"/>
          <w:sz w:val="20"/>
          <w:szCs w:val="20"/>
          <w:lang w:val="en-GB" w:eastAsia="it-IT"/>
          <w14:ligatures w14:val="none"/>
        </w:rPr>
        <w:t xml:space="preserve"> </w:t>
      </w:r>
      <w:r w:rsidR="00EC235D" w:rsidRPr="00D53E55">
        <w:rPr>
          <w:rFonts w:ascii="Segoe UI" w:eastAsia="Times New Roman" w:hAnsi="Segoe UI" w:cs="Segoe UI"/>
          <w:kern w:val="0"/>
          <w:sz w:val="20"/>
          <w:szCs w:val="20"/>
          <w:lang w:val="en-GB" w:eastAsia="it-IT"/>
          <w14:ligatures w14:val="none"/>
        </w:rPr>
        <w:t>("</w:t>
      </w:r>
      <w:r w:rsidR="00880C41" w:rsidRPr="00D53E55">
        <w:rPr>
          <w:rFonts w:ascii="Segoe UI" w:eastAsia="Times New Roman" w:hAnsi="Segoe UI" w:cs="Segoe UI"/>
          <w:b/>
          <w:bCs/>
          <w:kern w:val="0"/>
          <w:sz w:val="20"/>
          <w:szCs w:val="20"/>
          <w:lang w:val="en-GB" w:eastAsia="it-IT"/>
          <w14:ligatures w14:val="none"/>
        </w:rPr>
        <w:t>Recordati</w:t>
      </w:r>
      <w:r w:rsidR="00EC235D" w:rsidRPr="00D53E55">
        <w:rPr>
          <w:rFonts w:ascii="Segoe UI" w:eastAsia="Times New Roman" w:hAnsi="Segoe UI" w:cs="Segoe UI"/>
          <w:kern w:val="0"/>
          <w:sz w:val="20"/>
          <w:szCs w:val="20"/>
          <w:lang w:val="en-GB" w:eastAsia="it-IT"/>
          <w14:ligatures w14:val="none"/>
        </w:rPr>
        <w:t>", "</w:t>
      </w:r>
      <w:r w:rsidR="00EC235D" w:rsidRPr="00D53E55">
        <w:rPr>
          <w:rFonts w:ascii="Segoe UI" w:eastAsia="Times New Roman" w:hAnsi="Segoe UI" w:cs="Segoe UI"/>
          <w:b/>
          <w:bCs/>
          <w:kern w:val="0"/>
          <w:sz w:val="20"/>
          <w:szCs w:val="20"/>
          <w:lang w:val="en-GB" w:eastAsia="it-IT"/>
          <w14:ligatures w14:val="none"/>
        </w:rPr>
        <w:t>we</w:t>
      </w:r>
      <w:r w:rsidR="00EC235D" w:rsidRPr="00D53E55">
        <w:rPr>
          <w:rFonts w:ascii="Segoe UI" w:eastAsia="Times New Roman" w:hAnsi="Segoe UI" w:cs="Segoe UI"/>
          <w:kern w:val="0"/>
          <w:sz w:val="20"/>
          <w:szCs w:val="20"/>
          <w:lang w:val="en-GB" w:eastAsia="it-IT"/>
          <w14:ligatures w14:val="none"/>
        </w:rPr>
        <w:t>", "</w:t>
      </w:r>
      <w:r w:rsidR="00EC235D" w:rsidRPr="00D53E55">
        <w:rPr>
          <w:rFonts w:ascii="Segoe UI" w:eastAsia="Times New Roman" w:hAnsi="Segoe UI" w:cs="Segoe UI"/>
          <w:b/>
          <w:bCs/>
          <w:kern w:val="0"/>
          <w:sz w:val="20"/>
          <w:szCs w:val="20"/>
          <w:lang w:val="en-GB" w:eastAsia="it-IT"/>
          <w14:ligatures w14:val="none"/>
        </w:rPr>
        <w:t>us</w:t>
      </w:r>
      <w:r w:rsidR="00EC235D" w:rsidRPr="00D53E55">
        <w:rPr>
          <w:rFonts w:ascii="Segoe UI" w:eastAsia="Times New Roman" w:hAnsi="Segoe UI" w:cs="Segoe UI"/>
          <w:kern w:val="0"/>
          <w:sz w:val="20"/>
          <w:szCs w:val="20"/>
          <w:lang w:val="en-GB" w:eastAsia="it-IT"/>
          <w14:ligatures w14:val="none"/>
        </w:rPr>
        <w:t xml:space="preserve">") a company of the Recordati Group. </w:t>
      </w:r>
    </w:p>
    <w:p w14:paraId="00AA4CF5" w14:textId="590900A3" w:rsidR="00F86356" w:rsidRPr="00553BAD" w:rsidRDefault="000B2594"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D53E55">
        <w:rPr>
          <w:rFonts w:ascii="Segoe UI" w:eastAsia="Times New Roman" w:hAnsi="Segoe UI" w:cs="Segoe UI"/>
          <w:kern w:val="0"/>
          <w:sz w:val="20"/>
          <w:szCs w:val="20"/>
          <w:lang w:val="en-GB" w:eastAsia="it-IT"/>
          <w14:ligatures w14:val="none"/>
        </w:rPr>
        <w:t xml:space="preserve">The </w:t>
      </w:r>
      <w:r w:rsidRPr="00426A73">
        <w:rPr>
          <w:rFonts w:ascii="Segoe UI" w:eastAsia="Times New Roman" w:hAnsi="Segoe UI" w:cs="Segoe UI"/>
          <w:kern w:val="0"/>
          <w:sz w:val="20"/>
          <w:szCs w:val="20"/>
          <w:lang w:val="en-GB" w:eastAsia="it-IT"/>
          <w14:ligatures w14:val="none"/>
        </w:rPr>
        <w:t>Data Protection Officer of the Recordati Group</w:t>
      </w:r>
      <w:r w:rsidRPr="00D53E55">
        <w:rPr>
          <w:rFonts w:ascii="Segoe UI" w:eastAsia="Times New Roman" w:hAnsi="Segoe UI" w:cs="Segoe UI"/>
          <w:kern w:val="0"/>
          <w:sz w:val="20"/>
          <w:szCs w:val="20"/>
          <w:lang w:val="en-GB" w:eastAsia="it-IT"/>
          <w14:ligatures w14:val="none"/>
        </w:rPr>
        <w:t xml:space="preserve"> can</w:t>
      </w:r>
      <w:r w:rsidRPr="00553BAD">
        <w:rPr>
          <w:rFonts w:ascii="Segoe UI" w:eastAsia="Times New Roman" w:hAnsi="Segoe UI" w:cs="Segoe UI"/>
          <w:kern w:val="0"/>
          <w:sz w:val="20"/>
          <w:szCs w:val="20"/>
          <w:lang w:val="en-GB" w:eastAsia="it-IT"/>
          <w14:ligatures w14:val="none"/>
        </w:rPr>
        <w:t xml:space="preserve"> be contacted </w:t>
      </w:r>
      <w:r w:rsidR="00685BBD" w:rsidRPr="00553BAD">
        <w:rPr>
          <w:rFonts w:ascii="Segoe UI" w:eastAsia="Times New Roman" w:hAnsi="Segoe UI" w:cs="Segoe UI"/>
          <w:kern w:val="0"/>
          <w:sz w:val="20"/>
          <w:szCs w:val="20"/>
          <w:lang w:val="en-GB" w:eastAsia="it-IT"/>
          <w14:ligatures w14:val="none"/>
        </w:rPr>
        <w:t xml:space="preserve">for any privacy issue arising or in connection with the processing of Personal Data </w:t>
      </w:r>
      <w:r w:rsidRPr="00553BAD">
        <w:rPr>
          <w:rFonts w:ascii="Segoe UI" w:eastAsia="Times New Roman" w:hAnsi="Segoe UI" w:cs="Segoe UI"/>
          <w:kern w:val="0"/>
          <w:sz w:val="20"/>
          <w:szCs w:val="20"/>
          <w:lang w:val="en-GB" w:eastAsia="it-IT"/>
          <w14:ligatures w14:val="none"/>
        </w:rPr>
        <w:t xml:space="preserve">at the following email address: </w:t>
      </w:r>
      <w:hyperlink r:id="rId11" w:history="1">
        <w:r w:rsidRPr="00553BAD">
          <w:rPr>
            <w:rStyle w:val="Hyperlnk"/>
            <w:rFonts w:ascii="Segoe UI" w:eastAsia="Times New Roman" w:hAnsi="Segoe UI" w:cs="Segoe UI"/>
            <w:kern w:val="0"/>
            <w:sz w:val="20"/>
            <w:szCs w:val="20"/>
            <w:lang w:val="en-GB" w:eastAsia="it-IT"/>
            <w14:ligatures w14:val="none"/>
          </w:rPr>
          <w:t>groupDPO@recordati.com</w:t>
        </w:r>
      </w:hyperlink>
      <w:r w:rsidRPr="00553BAD">
        <w:rPr>
          <w:rFonts w:ascii="Segoe UI" w:eastAsia="Times New Roman" w:hAnsi="Segoe UI" w:cs="Segoe UI"/>
          <w:kern w:val="0"/>
          <w:sz w:val="20"/>
          <w:szCs w:val="20"/>
          <w:lang w:val="en-GB" w:eastAsia="it-IT"/>
          <w14:ligatures w14:val="none"/>
        </w:rPr>
        <w:t xml:space="preserve">. </w:t>
      </w:r>
    </w:p>
    <w:p w14:paraId="2056FFBD" w14:textId="77777777" w:rsidR="00F86356" w:rsidRPr="00553BAD"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553BAD">
        <w:rPr>
          <w:rFonts w:ascii="Segoe UI" w:eastAsia="Times New Roman" w:hAnsi="Segoe UI" w:cs="Segoe UI"/>
          <w:kern w:val="0"/>
          <w:sz w:val="20"/>
          <w:szCs w:val="20"/>
          <w:lang w:val="en-GB" w:eastAsia="it-IT"/>
          <w14:ligatures w14:val="none"/>
        </w:rPr>
        <w:t> </w:t>
      </w:r>
    </w:p>
    <w:p w14:paraId="449DB9FF" w14:textId="0FB8FDED" w:rsidR="00F86356" w:rsidRPr="00F84DEE" w:rsidRDefault="00F86356" w:rsidP="00F86356">
      <w:pPr>
        <w:spacing w:after="0" w:line="276" w:lineRule="auto"/>
        <w:jc w:val="both"/>
        <w:textAlignment w:val="baseline"/>
        <w:outlineLvl w:val="3"/>
        <w:rPr>
          <w:rFonts w:ascii="Segoe UI" w:eastAsia="Times New Roman" w:hAnsi="Segoe UI" w:cs="Segoe UI"/>
          <w:b/>
          <w:bCs/>
          <w:caps/>
          <w:kern w:val="0"/>
          <w:sz w:val="20"/>
          <w:szCs w:val="20"/>
          <w:lang w:val="en-GB" w:eastAsia="it-IT"/>
          <w14:ligatures w14:val="none"/>
        </w:rPr>
      </w:pPr>
      <w:bookmarkStart w:id="2" w:name="privacy3"/>
      <w:bookmarkEnd w:id="2"/>
      <w:r w:rsidRPr="00F84DEE">
        <w:rPr>
          <w:rFonts w:ascii="Segoe UI" w:eastAsia="Times New Roman" w:hAnsi="Segoe UI" w:cs="Segoe UI"/>
          <w:b/>
          <w:bCs/>
          <w:caps/>
          <w:kern w:val="0"/>
          <w:sz w:val="20"/>
          <w:szCs w:val="20"/>
          <w:lang w:val="en-GB" w:eastAsia="it-IT"/>
          <w14:ligatures w14:val="none"/>
        </w:rPr>
        <w:t xml:space="preserve">3) WHAT </w:t>
      </w:r>
      <w:r w:rsidR="000C2534" w:rsidRPr="00F84DEE">
        <w:rPr>
          <w:rFonts w:ascii="Segoe UI" w:eastAsia="Times New Roman" w:hAnsi="Segoe UI" w:cs="Segoe UI"/>
          <w:b/>
          <w:bCs/>
          <w:caps/>
          <w:kern w:val="0"/>
          <w:sz w:val="20"/>
          <w:szCs w:val="20"/>
          <w:lang w:val="en-GB" w:eastAsia="it-IT"/>
          <w14:ligatures w14:val="none"/>
        </w:rPr>
        <w:t xml:space="preserve">TYPES OF </w:t>
      </w:r>
      <w:r w:rsidRPr="00F84DEE">
        <w:rPr>
          <w:rFonts w:ascii="Segoe UI" w:eastAsia="Times New Roman" w:hAnsi="Segoe UI" w:cs="Segoe UI"/>
          <w:b/>
          <w:bCs/>
          <w:caps/>
          <w:kern w:val="0"/>
          <w:sz w:val="20"/>
          <w:szCs w:val="20"/>
          <w:lang w:val="en-GB" w:eastAsia="it-IT"/>
          <w14:ligatures w14:val="none"/>
        </w:rPr>
        <w:t>PERSONAL DATA WE PROCESS</w:t>
      </w:r>
    </w:p>
    <w:p w14:paraId="1D69F462" w14:textId="55081541" w:rsidR="00F67596" w:rsidRPr="00F84DEE" w:rsidRDefault="00F86356" w:rsidP="00825D68">
      <w:pPr>
        <w:numPr>
          <w:ilvl w:val="0"/>
          <w:numId w:val="13"/>
        </w:numPr>
        <w:spacing w:after="0" w:line="276" w:lineRule="auto"/>
        <w:jc w:val="both"/>
        <w:textAlignment w:val="baseline"/>
        <w:rPr>
          <w:rFonts w:ascii="Segoe UI" w:eastAsia="Times New Roman" w:hAnsi="Segoe UI" w:cs="Segoe UI"/>
          <w:kern w:val="0"/>
          <w:sz w:val="20"/>
          <w:szCs w:val="20"/>
          <w:lang w:val="en-GB" w:eastAsia="it-IT"/>
          <w14:ligatures w14:val="none"/>
        </w:rPr>
      </w:pPr>
      <w:r w:rsidRPr="00F84DEE">
        <w:rPr>
          <w:rFonts w:ascii="Segoe UI" w:eastAsia="Times New Roman" w:hAnsi="Segoe UI" w:cs="Segoe UI"/>
          <w:b/>
          <w:bCs/>
          <w:kern w:val="0"/>
          <w:sz w:val="20"/>
          <w:szCs w:val="20"/>
          <w:bdr w:val="none" w:sz="0" w:space="0" w:color="auto" w:frame="1"/>
          <w:lang w:val="en-GB" w:eastAsia="it-IT"/>
          <w14:ligatures w14:val="none"/>
        </w:rPr>
        <w:t>Navigation data</w:t>
      </w:r>
      <w:r w:rsidRPr="00F84DEE">
        <w:rPr>
          <w:rFonts w:ascii="Segoe UI" w:eastAsia="Times New Roman" w:hAnsi="Segoe UI" w:cs="Segoe UI"/>
          <w:kern w:val="0"/>
          <w:sz w:val="20"/>
          <w:szCs w:val="20"/>
          <w:lang w:val="en-GB" w:eastAsia="it-IT"/>
          <w14:ligatures w14:val="none"/>
        </w:rPr>
        <w:t xml:space="preserve">: The computer systems and software procedures used to operate this </w:t>
      </w:r>
      <w:r w:rsidR="00880C41" w:rsidRPr="00F84DEE">
        <w:rPr>
          <w:rFonts w:ascii="Segoe UI" w:eastAsia="Times New Roman" w:hAnsi="Segoe UI" w:cs="Segoe UI"/>
          <w:kern w:val="0"/>
          <w:sz w:val="20"/>
          <w:szCs w:val="20"/>
          <w:lang w:val="en-GB" w:eastAsia="it-IT"/>
          <w14:ligatures w14:val="none"/>
        </w:rPr>
        <w:t>Webs</w:t>
      </w:r>
      <w:r w:rsidRPr="00F84DEE">
        <w:rPr>
          <w:rFonts w:ascii="Segoe UI" w:eastAsia="Times New Roman" w:hAnsi="Segoe UI" w:cs="Segoe UI"/>
          <w:kern w:val="0"/>
          <w:sz w:val="20"/>
          <w:szCs w:val="20"/>
          <w:lang w:val="en-GB" w:eastAsia="it-IT"/>
          <w14:ligatures w14:val="none"/>
        </w:rPr>
        <w:t xml:space="preserve">ite acquire, during their normal operation, some personal data whose transmission is implicit in the use of internet communication protocols. This information is not collected to be associated with identified data subjects, but by its very nature could, through processing and association with data held by third parties, allow users to be identified. This category of data includes the IP addresses or MAC addresses of the computers used by users who connect to the </w:t>
      </w:r>
      <w:r w:rsidR="00880C41" w:rsidRPr="00F84DEE">
        <w:rPr>
          <w:rFonts w:ascii="Segoe UI" w:eastAsia="Times New Roman" w:hAnsi="Segoe UI" w:cs="Segoe UI"/>
          <w:kern w:val="0"/>
          <w:sz w:val="20"/>
          <w:szCs w:val="20"/>
          <w:lang w:val="en-GB" w:eastAsia="it-IT"/>
          <w14:ligatures w14:val="none"/>
        </w:rPr>
        <w:t>Web</w:t>
      </w:r>
      <w:r w:rsidRPr="00F84DEE">
        <w:rPr>
          <w:rFonts w:ascii="Segoe UI" w:eastAsia="Times New Roman" w:hAnsi="Segoe UI" w:cs="Segoe UI"/>
          <w:kern w:val="0"/>
          <w:sz w:val="20"/>
          <w:szCs w:val="20"/>
          <w:lang w:val="en-GB" w:eastAsia="it-IT"/>
          <w14:ligatures w14:val="none"/>
        </w:rPr>
        <w:t xml:space="preserve">site, the URI (Uniform Resource Identifier) addresses of the requested resources, the time of the request, the method used to submit the request to the server, the size of the file obtained in response, the numerical code indicating the status of the response given by the server (successful, error, etc.) and other parameters related to the user's operating system and IT environment. These data are used </w:t>
      </w:r>
      <w:r w:rsidR="00825D68" w:rsidRPr="00F84DEE">
        <w:rPr>
          <w:rFonts w:ascii="Segoe UI" w:eastAsia="Times New Roman" w:hAnsi="Segoe UI" w:cs="Segoe UI"/>
          <w:kern w:val="0"/>
          <w:sz w:val="20"/>
          <w:szCs w:val="20"/>
          <w:lang w:val="en-GB" w:eastAsia="it-IT"/>
          <w14:ligatures w14:val="none"/>
        </w:rPr>
        <w:t>to</w:t>
      </w:r>
      <w:r w:rsidRPr="00F84DEE">
        <w:rPr>
          <w:rFonts w:ascii="Segoe UI" w:eastAsia="Times New Roman" w:hAnsi="Segoe UI" w:cs="Segoe UI"/>
          <w:kern w:val="0"/>
          <w:sz w:val="20"/>
          <w:szCs w:val="20"/>
          <w:lang w:val="en-GB" w:eastAsia="it-IT"/>
          <w14:ligatures w14:val="none"/>
        </w:rPr>
        <w:t xml:space="preserve"> obtain statistical information on the use of the </w:t>
      </w:r>
      <w:r w:rsidR="00880C41" w:rsidRPr="00F84DEE">
        <w:rPr>
          <w:rFonts w:ascii="Segoe UI" w:eastAsia="Times New Roman" w:hAnsi="Segoe UI" w:cs="Segoe UI"/>
          <w:kern w:val="0"/>
          <w:sz w:val="20"/>
          <w:szCs w:val="20"/>
          <w:lang w:val="en-GB" w:eastAsia="it-IT"/>
          <w14:ligatures w14:val="none"/>
        </w:rPr>
        <w:t>Web</w:t>
      </w:r>
      <w:r w:rsidRPr="00F84DEE">
        <w:rPr>
          <w:rFonts w:ascii="Segoe UI" w:eastAsia="Times New Roman" w:hAnsi="Segoe UI" w:cs="Segoe UI"/>
          <w:kern w:val="0"/>
          <w:sz w:val="20"/>
          <w:szCs w:val="20"/>
          <w:lang w:val="en-GB" w:eastAsia="it-IT"/>
          <w14:ligatures w14:val="none"/>
        </w:rPr>
        <w:t>site and to check its correct functioning</w:t>
      </w:r>
      <w:r w:rsidR="007078F0" w:rsidRPr="00F84DEE">
        <w:rPr>
          <w:rFonts w:ascii="Segoe UI" w:eastAsia="Times New Roman" w:hAnsi="Segoe UI" w:cs="Segoe UI"/>
          <w:kern w:val="0"/>
          <w:sz w:val="20"/>
          <w:szCs w:val="20"/>
          <w:lang w:val="en-GB" w:eastAsia="it-IT"/>
          <w14:ligatures w14:val="none"/>
        </w:rPr>
        <w:t>.</w:t>
      </w:r>
      <w:r w:rsidRPr="00F84DEE">
        <w:rPr>
          <w:rFonts w:ascii="Segoe UI" w:eastAsia="Times New Roman" w:hAnsi="Segoe UI" w:cs="Segoe UI"/>
          <w:kern w:val="0"/>
          <w:sz w:val="20"/>
          <w:szCs w:val="20"/>
          <w:lang w:val="en-GB" w:eastAsia="it-IT"/>
          <w14:ligatures w14:val="none"/>
        </w:rPr>
        <w:t xml:space="preserve"> The</w:t>
      </w:r>
      <w:r w:rsidR="007078F0" w:rsidRPr="00F84DEE">
        <w:rPr>
          <w:rFonts w:ascii="Segoe UI" w:eastAsia="Times New Roman" w:hAnsi="Segoe UI" w:cs="Segoe UI"/>
          <w:kern w:val="0"/>
          <w:sz w:val="20"/>
          <w:szCs w:val="20"/>
          <w:lang w:val="en-GB" w:eastAsia="it-IT"/>
          <w14:ligatures w14:val="none"/>
        </w:rPr>
        <w:t>se</w:t>
      </w:r>
      <w:r w:rsidRPr="00F84DEE">
        <w:rPr>
          <w:rFonts w:ascii="Segoe UI" w:eastAsia="Times New Roman" w:hAnsi="Segoe UI" w:cs="Segoe UI"/>
          <w:kern w:val="0"/>
          <w:sz w:val="20"/>
          <w:szCs w:val="20"/>
          <w:lang w:val="en-GB" w:eastAsia="it-IT"/>
          <w14:ligatures w14:val="none"/>
        </w:rPr>
        <w:t xml:space="preserve"> data could be used to ascertain responsibility in the event of </w:t>
      </w:r>
      <w:r w:rsidR="007078F0" w:rsidRPr="00F84DEE">
        <w:rPr>
          <w:rFonts w:ascii="Segoe UI" w:eastAsia="Times New Roman" w:hAnsi="Segoe UI" w:cs="Segoe UI"/>
          <w:kern w:val="0"/>
          <w:sz w:val="20"/>
          <w:szCs w:val="20"/>
          <w:lang w:val="en-GB" w:eastAsia="it-IT"/>
          <w14:ligatures w14:val="none"/>
        </w:rPr>
        <w:t>cyber-</w:t>
      </w:r>
      <w:r w:rsidRPr="00F84DEE">
        <w:rPr>
          <w:rFonts w:ascii="Segoe UI" w:eastAsia="Times New Roman" w:hAnsi="Segoe UI" w:cs="Segoe UI"/>
          <w:kern w:val="0"/>
          <w:sz w:val="20"/>
          <w:szCs w:val="20"/>
          <w:lang w:val="en-GB" w:eastAsia="it-IT"/>
          <w14:ligatures w14:val="none"/>
        </w:rPr>
        <w:t xml:space="preserve">crimes against the </w:t>
      </w:r>
      <w:r w:rsidR="007078F0" w:rsidRPr="00F84DEE">
        <w:rPr>
          <w:rFonts w:ascii="Segoe UI" w:eastAsia="Times New Roman" w:hAnsi="Segoe UI" w:cs="Segoe UI"/>
          <w:kern w:val="0"/>
          <w:sz w:val="20"/>
          <w:szCs w:val="20"/>
          <w:lang w:val="en-GB" w:eastAsia="it-IT"/>
          <w14:ligatures w14:val="none"/>
        </w:rPr>
        <w:t>Webs</w:t>
      </w:r>
      <w:r w:rsidRPr="00F84DEE">
        <w:rPr>
          <w:rFonts w:ascii="Segoe UI" w:eastAsia="Times New Roman" w:hAnsi="Segoe UI" w:cs="Segoe UI"/>
          <w:kern w:val="0"/>
          <w:sz w:val="20"/>
          <w:szCs w:val="20"/>
          <w:lang w:val="en-GB" w:eastAsia="it-IT"/>
          <w14:ligatures w14:val="none"/>
        </w:rPr>
        <w:t>ite</w:t>
      </w:r>
      <w:r w:rsidR="007078F0" w:rsidRPr="00F84DEE">
        <w:rPr>
          <w:rFonts w:ascii="Segoe UI" w:eastAsia="Times New Roman" w:hAnsi="Segoe UI" w:cs="Segoe UI"/>
          <w:kern w:val="0"/>
          <w:sz w:val="20"/>
          <w:szCs w:val="20"/>
          <w:lang w:val="en-GB" w:eastAsia="it-IT"/>
          <w14:ligatures w14:val="none"/>
        </w:rPr>
        <w:t xml:space="preserve">, </w:t>
      </w:r>
      <w:r w:rsidRPr="00F84DEE">
        <w:rPr>
          <w:rFonts w:ascii="Segoe UI" w:eastAsia="Times New Roman" w:hAnsi="Segoe UI" w:cs="Segoe UI"/>
          <w:kern w:val="0"/>
          <w:sz w:val="20"/>
          <w:szCs w:val="20"/>
          <w:lang w:val="en-GB" w:eastAsia="it-IT"/>
          <w14:ligatures w14:val="none"/>
        </w:rPr>
        <w:t>to the extent permitted by applicable legislation.</w:t>
      </w:r>
    </w:p>
    <w:p w14:paraId="4252B010" w14:textId="31407B34" w:rsidR="00F67596" w:rsidRPr="00F67596" w:rsidRDefault="00F86356" w:rsidP="00F67596">
      <w:pPr>
        <w:numPr>
          <w:ilvl w:val="0"/>
          <w:numId w:val="13"/>
        </w:numPr>
        <w:spacing w:after="0" w:line="276" w:lineRule="auto"/>
        <w:jc w:val="both"/>
        <w:textAlignment w:val="baseline"/>
        <w:rPr>
          <w:rFonts w:ascii="Segoe UI" w:eastAsia="Times New Roman" w:hAnsi="Segoe UI" w:cs="Segoe UI"/>
          <w:kern w:val="0"/>
          <w:sz w:val="20"/>
          <w:szCs w:val="20"/>
          <w:lang w:val="en-GB" w:eastAsia="it-IT"/>
          <w14:ligatures w14:val="none"/>
        </w:rPr>
      </w:pPr>
      <w:r w:rsidRPr="00F67596">
        <w:rPr>
          <w:rFonts w:ascii="Segoe UI" w:eastAsia="Times New Roman" w:hAnsi="Segoe UI" w:cs="Segoe UI"/>
          <w:b/>
          <w:bCs/>
          <w:kern w:val="0"/>
          <w:sz w:val="20"/>
          <w:szCs w:val="20"/>
          <w:bdr w:val="none" w:sz="0" w:space="0" w:color="auto" w:frame="1"/>
          <w:lang w:val="en-GB" w:eastAsia="it-IT"/>
          <w14:ligatures w14:val="none"/>
        </w:rPr>
        <w:lastRenderedPageBreak/>
        <w:t xml:space="preserve">Data necessary </w:t>
      </w:r>
      <w:r w:rsidR="00CA11C6" w:rsidRPr="00F67596">
        <w:rPr>
          <w:rFonts w:ascii="Segoe UI" w:eastAsia="Times New Roman" w:hAnsi="Segoe UI" w:cs="Segoe UI"/>
          <w:b/>
          <w:bCs/>
          <w:kern w:val="0"/>
          <w:sz w:val="20"/>
          <w:szCs w:val="20"/>
          <w:bdr w:val="none" w:sz="0" w:space="0" w:color="auto" w:frame="1"/>
          <w:lang w:val="en-GB" w:eastAsia="it-IT"/>
          <w14:ligatures w14:val="none"/>
        </w:rPr>
        <w:t>to</w:t>
      </w:r>
      <w:r w:rsidRPr="00F67596">
        <w:rPr>
          <w:rFonts w:ascii="Segoe UI" w:eastAsia="Times New Roman" w:hAnsi="Segoe UI" w:cs="Segoe UI"/>
          <w:b/>
          <w:bCs/>
          <w:kern w:val="0"/>
          <w:sz w:val="20"/>
          <w:szCs w:val="20"/>
          <w:bdr w:val="none" w:sz="0" w:space="0" w:color="auto" w:frame="1"/>
          <w:lang w:val="en-GB" w:eastAsia="it-IT"/>
          <w14:ligatures w14:val="none"/>
        </w:rPr>
        <w:t xml:space="preserve"> access to the website, cookies and other similar technologies</w:t>
      </w:r>
      <w:r w:rsidRPr="00F67596">
        <w:rPr>
          <w:rFonts w:ascii="Segoe UI" w:eastAsia="Times New Roman" w:hAnsi="Segoe UI" w:cs="Segoe UI"/>
          <w:kern w:val="0"/>
          <w:sz w:val="20"/>
          <w:szCs w:val="20"/>
          <w:lang w:val="en-GB" w:eastAsia="it-IT"/>
          <w14:ligatures w14:val="none"/>
        </w:rPr>
        <w:t xml:space="preserve">: Our </w:t>
      </w:r>
      <w:r w:rsidR="00BE16BB" w:rsidRPr="00F67596">
        <w:rPr>
          <w:rFonts w:ascii="Segoe UI" w:eastAsia="Times New Roman" w:hAnsi="Segoe UI" w:cs="Segoe UI"/>
          <w:kern w:val="0"/>
          <w:sz w:val="20"/>
          <w:szCs w:val="20"/>
          <w:lang w:val="en-GB" w:eastAsia="it-IT"/>
          <w14:ligatures w14:val="none"/>
        </w:rPr>
        <w:t>Website</w:t>
      </w:r>
      <w:r w:rsidR="00CA11C6" w:rsidRPr="00F67596">
        <w:rPr>
          <w:rFonts w:ascii="Segoe UI" w:eastAsia="Times New Roman" w:hAnsi="Segoe UI" w:cs="Segoe UI"/>
          <w:kern w:val="0"/>
          <w:sz w:val="20"/>
          <w:szCs w:val="20"/>
          <w:lang w:val="en-GB" w:eastAsia="it-IT"/>
          <w14:ligatures w14:val="none"/>
        </w:rPr>
        <w:t xml:space="preserve"> </w:t>
      </w:r>
      <w:r w:rsidRPr="00F67596">
        <w:rPr>
          <w:rFonts w:ascii="Segoe UI" w:eastAsia="Times New Roman" w:hAnsi="Segoe UI" w:cs="Segoe UI"/>
          <w:kern w:val="0"/>
          <w:sz w:val="20"/>
          <w:szCs w:val="20"/>
          <w:lang w:val="en-GB" w:eastAsia="it-IT"/>
          <w14:ligatures w14:val="none"/>
        </w:rPr>
        <w:t>uses cookies and other tracking technologies; for more information</w:t>
      </w:r>
      <w:r w:rsidR="00862422" w:rsidRPr="00F67596">
        <w:rPr>
          <w:rFonts w:ascii="Segoe UI" w:eastAsia="Times New Roman" w:hAnsi="Segoe UI" w:cs="Segoe UI"/>
          <w:kern w:val="0"/>
          <w:sz w:val="20"/>
          <w:szCs w:val="20"/>
          <w:lang w:val="en-GB" w:eastAsia="it-IT"/>
          <w14:ligatures w14:val="none"/>
        </w:rPr>
        <w:t xml:space="preserve"> regarding the cookies used on the Website, </w:t>
      </w:r>
      <w:r w:rsidR="00862422" w:rsidRPr="00F67596">
        <w:rPr>
          <w:rFonts w:ascii="Segoe UI" w:eastAsia="Times New Roman" w:hAnsi="Segoe UI" w:cs="Segoe UI"/>
          <w:kern w:val="0"/>
          <w:sz w:val="20"/>
          <w:szCs w:val="20"/>
          <w:lang w:val="en-US" w:eastAsia="it-IT"/>
          <w14:ligatures w14:val="none"/>
        </w:rPr>
        <w:t>how they are used and how to manage them</w:t>
      </w:r>
      <w:r w:rsidR="7BF0311E" w:rsidRPr="00F67596">
        <w:rPr>
          <w:rFonts w:ascii="Segoe UI" w:eastAsia="Times New Roman" w:hAnsi="Segoe UI" w:cs="Segoe UI"/>
          <w:kern w:val="0"/>
          <w:sz w:val="20"/>
          <w:szCs w:val="20"/>
          <w:lang w:val="en-GB" w:eastAsia="it-IT"/>
          <w14:ligatures w14:val="none"/>
        </w:rPr>
        <w:t>,</w:t>
      </w:r>
      <w:r w:rsidRPr="00F67596">
        <w:rPr>
          <w:rFonts w:ascii="Segoe UI" w:eastAsia="Times New Roman" w:hAnsi="Segoe UI" w:cs="Segoe UI"/>
          <w:kern w:val="0"/>
          <w:sz w:val="20"/>
          <w:szCs w:val="20"/>
          <w:lang w:val="en-GB" w:eastAsia="it-IT"/>
          <w14:ligatures w14:val="none"/>
        </w:rPr>
        <w:t xml:space="preserve"> please visit our </w:t>
      </w:r>
      <w:r w:rsidRPr="00F67596">
        <w:rPr>
          <w:rFonts w:ascii="Segoe UI" w:eastAsia="Times New Roman" w:hAnsi="Segoe UI" w:cs="Segoe UI"/>
          <w:kern w:val="0"/>
          <w:sz w:val="20"/>
          <w:szCs w:val="20"/>
          <w:u w:val="single"/>
          <w:lang w:val="en-GB" w:eastAsia="it-IT"/>
          <w14:ligatures w14:val="none"/>
        </w:rPr>
        <w:t>Cookie Policy</w:t>
      </w:r>
      <w:r w:rsidR="00D53E55" w:rsidRPr="00F67596">
        <w:rPr>
          <w:rFonts w:ascii="Segoe UI" w:eastAsia="Times New Roman" w:hAnsi="Segoe UI" w:cs="Segoe UI"/>
          <w:kern w:val="0"/>
          <w:sz w:val="20"/>
          <w:szCs w:val="20"/>
          <w:lang w:val="en-GB" w:eastAsia="it-IT"/>
          <w14:ligatures w14:val="none"/>
        </w:rPr>
        <w:t>.</w:t>
      </w:r>
    </w:p>
    <w:p w14:paraId="609BB828" w14:textId="77777777" w:rsidR="00464BE1" w:rsidRPr="00464BE1" w:rsidRDefault="00464BE1" w:rsidP="00426A73">
      <w:pPr>
        <w:spacing w:after="0" w:line="276" w:lineRule="auto"/>
        <w:ind w:left="720"/>
        <w:jc w:val="both"/>
        <w:textAlignment w:val="baseline"/>
        <w:rPr>
          <w:rFonts w:ascii="Segoe UI" w:hAnsi="Segoe UI" w:cs="Segoe UI"/>
          <w:sz w:val="20"/>
          <w:szCs w:val="20"/>
          <w:lang w:val="en-GB" w:eastAsia="it-IT"/>
        </w:rPr>
      </w:pPr>
      <w:bookmarkStart w:id="3" w:name="_Hlk198713532"/>
    </w:p>
    <w:p w14:paraId="5C4B09A5" w14:textId="35708EA6" w:rsidR="00F86356" w:rsidRPr="00EF1FB3" w:rsidRDefault="00F86356" w:rsidP="00F86356">
      <w:pPr>
        <w:spacing w:after="0" w:line="276" w:lineRule="auto"/>
        <w:jc w:val="both"/>
        <w:textAlignment w:val="baseline"/>
        <w:outlineLvl w:val="3"/>
        <w:rPr>
          <w:rFonts w:ascii="Segoe UI" w:eastAsia="Times New Roman" w:hAnsi="Segoe UI" w:cs="Segoe UI"/>
          <w:b/>
          <w:bCs/>
          <w:caps/>
          <w:kern w:val="0"/>
          <w:sz w:val="20"/>
          <w:szCs w:val="20"/>
          <w:lang w:val="en-GB" w:eastAsia="it-IT"/>
          <w14:ligatures w14:val="none"/>
        </w:rPr>
      </w:pPr>
      <w:bookmarkStart w:id="4" w:name="privacy4"/>
      <w:bookmarkEnd w:id="3"/>
      <w:bookmarkEnd w:id="4"/>
      <w:r w:rsidRPr="00EF1FB3">
        <w:rPr>
          <w:rFonts w:ascii="Segoe UI" w:eastAsia="Times New Roman" w:hAnsi="Segoe UI" w:cs="Segoe UI"/>
          <w:b/>
          <w:bCs/>
          <w:caps/>
          <w:kern w:val="0"/>
          <w:sz w:val="20"/>
          <w:szCs w:val="20"/>
          <w:lang w:val="en-GB" w:eastAsia="it-IT"/>
          <w14:ligatures w14:val="none"/>
        </w:rPr>
        <w:t xml:space="preserve">4) FOR WHAT PURPOSES WE PROCESS YOUR </w:t>
      </w:r>
      <w:r w:rsidR="000C2534" w:rsidRPr="00EF1FB3">
        <w:rPr>
          <w:rFonts w:ascii="Segoe UI" w:eastAsia="Times New Roman" w:hAnsi="Segoe UI" w:cs="Segoe UI"/>
          <w:b/>
          <w:bCs/>
          <w:caps/>
          <w:kern w:val="0"/>
          <w:sz w:val="20"/>
          <w:szCs w:val="20"/>
          <w:lang w:val="en-GB" w:eastAsia="it-IT"/>
          <w14:ligatures w14:val="none"/>
        </w:rPr>
        <w:t xml:space="preserve">PERSONAL </w:t>
      </w:r>
      <w:r w:rsidRPr="00EF1FB3">
        <w:rPr>
          <w:rFonts w:ascii="Segoe UI" w:eastAsia="Times New Roman" w:hAnsi="Segoe UI" w:cs="Segoe UI"/>
          <w:b/>
          <w:bCs/>
          <w:caps/>
          <w:kern w:val="0"/>
          <w:sz w:val="20"/>
          <w:szCs w:val="20"/>
          <w:lang w:val="en-GB" w:eastAsia="it-IT"/>
          <w14:ligatures w14:val="none"/>
        </w:rPr>
        <w:t>DATA</w:t>
      </w:r>
    </w:p>
    <w:p w14:paraId="42CB145D" w14:textId="1C055322" w:rsidR="00DC1CCA" w:rsidRPr="00EF1FB3" w:rsidRDefault="00DC1CCA" w:rsidP="00DC1CCA">
      <w:pPr>
        <w:spacing w:after="0" w:line="276" w:lineRule="auto"/>
        <w:jc w:val="both"/>
        <w:textAlignment w:val="baseline"/>
        <w:rPr>
          <w:rFonts w:ascii="Segoe UI" w:eastAsia="Times New Roman" w:hAnsi="Segoe UI" w:cs="Segoe UI"/>
          <w:kern w:val="0"/>
          <w:sz w:val="20"/>
          <w:szCs w:val="20"/>
          <w:lang w:val="en-GB" w:eastAsia="it-IT"/>
          <w14:ligatures w14:val="none"/>
        </w:rPr>
      </w:pPr>
      <w:r w:rsidRPr="00EF1FB3">
        <w:rPr>
          <w:rFonts w:ascii="Segoe UI" w:eastAsia="Times New Roman" w:hAnsi="Segoe UI" w:cs="Segoe UI"/>
          <w:kern w:val="0"/>
          <w:sz w:val="20"/>
          <w:szCs w:val="20"/>
          <w:lang w:val="en-GB" w:eastAsia="it-IT"/>
          <w14:ligatures w14:val="none"/>
        </w:rPr>
        <w:t>We process your personal data for the following purposes and set out the corresponding legal bases below:</w:t>
      </w:r>
    </w:p>
    <w:tbl>
      <w:tblPr>
        <w:tblStyle w:val="Tabellrutnt"/>
        <w:tblW w:w="5000" w:type="pct"/>
        <w:tblLayout w:type="fixed"/>
        <w:tblLook w:val="04A0" w:firstRow="1" w:lastRow="0" w:firstColumn="1" w:lastColumn="0" w:noHBand="0" w:noVBand="1"/>
      </w:tblPr>
      <w:tblGrid>
        <w:gridCol w:w="422"/>
        <w:gridCol w:w="4001"/>
        <w:gridCol w:w="2921"/>
        <w:gridCol w:w="2284"/>
      </w:tblGrid>
      <w:tr w:rsidR="00825D68" w:rsidRPr="00EF1FB3" w14:paraId="20FCEEC4" w14:textId="6828A5A8" w:rsidTr="00EF1FB3">
        <w:tc>
          <w:tcPr>
            <w:tcW w:w="219" w:type="pct"/>
          </w:tcPr>
          <w:p w14:paraId="2BE5FC9C" w14:textId="183736B0" w:rsidR="00825D68" w:rsidRPr="00EF1FB3" w:rsidRDefault="00825D68" w:rsidP="00EF1FB3">
            <w:pPr>
              <w:jc w:val="lowKashida"/>
              <w:rPr>
                <w:rFonts w:ascii="Segoe UI" w:hAnsi="Segoe UI" w:cs="Segoe UI"/>
                <w:b/>
                <w:bCs/>
                <w:sz w:val="20"/>
                <w:szCs w:val="20"/>
                <w:lang w:val="en-GB" w:eastAsia="it-IT"/>
              </w:rPr>
            </w:pPr>
            <w:r w:rsidRPr="00EF1FB3">
              <w:rPr>
                <w:rFonts w:ascii="Segoe UI" w:hAnsi="Segoe UI" w:cs="Segoe UI"/>
                <w:b/>
                <w:bCs/>
                <w:sz w:val="20"/>
                <w:szCs w:val="20"/>
                <w:lang w:val="en-GB" w:eastAsia="it-IT"/>
              </w:rPr>
              <w:t>#</w:t>
            </w:r>
          </w:p>
        </w:tc>
        <w:tc>
          <w:tcPr>
            <w:tcW w:w="2078" w:type="pct"/>
          </w:tcPr>
          <w:p w14:paraId="3118B08F" w14:textId="15F58D2B" w:rsidR="00825D68" w:rsidRPr="00EF1FB3" w:rsidRDefault="00825D68" w:rsidP="00EF1FB3">
            <w:pPr>
              <w:jc w:val="lowKashida"/>
              <w:rPr>
                <w:rFonts w:ascii="Segoe UI" w:hAnsi="Segoe UI" w:cs="Segoe UI"/>
                <w:b/>
                <w:bCs/>
                <w:sz w:val="20"/>
                <w:szCs w:val="20"/>
                <w:lang w:val="en-GB" w:eastAsia="it-IT"/>
              </w:rPr>
            </w:pPr>
            <w:r w:rsidRPr="00EF1FB3">
              <w:rPr>
                <w:rFonts w:ascii="Segoe UI" w:hAnsi="Segoe UI" w:cs="Segoe UI"/>
                <w:b/>
                <w:bCs/>
                <w:sz w:val="20"/>
                <w:szCs w:val="20"/>
                <w:lang w:val="en-GB" w:eastAsia="it-IT"/>
              </w:rPr>
              <w:t>Purpose of processing</w:t>
            </w:r>
          </w:p>
        </w:tc>
        <w:tc>
          <w:tcPr>
            <w:tcW w:w="1517" w:type="pct"/>
          </w:tcPr>
          <w:p w14:paraId="1B3A2728" w14:textId="6A11F8A7" w:rsidR="00825D68" w:rsidRPr="00EF1FB3" w:rsidRDefault="00825D68" w:rsidP="00EF1FB3">
            <w:pPr>
              <w:jc w:val="lowKashida"/>
              <w:rPr>
                <w:rFonts w:ascii="Segoe UI" w:hAnsi="Segoe UI" w:cs="Segoe UI"/>
                <w:b/>
                <w:bCs/>
                <w:sz w:val="20"/>
                <w:szCs w:val="20"/>
                <w:lang w:val="en-GB" w:eastAsia="it-IT"/>
              </w:rPr>
            </w:pPr>
            <w:r w:rsidRPr="00EF1FB3">
              <w:rPr>
                <w:rFonts w:ascii="Segoe UI" w:hAnsi="Segoe UI" w:cs="Segoe UI"/>
                <w:b/>
                <w:bCs/>
                <w:sz w:val="20"/>
                <w:szCs w:val="20"/>
                <w:lang w:val="en-GB" w:eastAsia="it-IT"/>
              </w:rPr>
              <w:t>Legal basis</w:t>
            </w:r>
          </w:p>
        </w:tc>
        <w:tc>
          <w:tcPr>
            <w:tcW w:w="1186" w:type="pct"/>
          </w:tcPr>
          <w:p w14:paraId="7A68038E" w14:textId="21B2BB30" w:rsidR="00825D68" w:rsidRPr="00EF1FB3" w:rsidRDefault="00825D68" w:rsidP="00EF1FB3">
            <w:pPr>
              <w:jc w:val="lowKashida"/>
              <w:rPr>
                <w:rFonts w:ascii="Segoe UI" w:hAnsi="Segoe UI" w:cs="Segoe UI"/>
                <w:b/>
                <w:bCs/>
                <w:sz w:val="20"/>
                <w:szCs w:val="20"/>
                <w:lang w:val="en-GB" w:eastAsia="it-IT"/>
              </w:rPr>
            </w:pPr>
            <w:r w:rsidRPr="00EF1FB3">
              <w:rPr>
                <w:rFonts w:ascii="Segoe UI" w:hAnsi="Segoe UI" w:cs="Segoe UI"/>
                <w:b/>
                <w:bCs/>
                <w:sz w:val="20"/>
                <w:szCs w:val="20"/>
                <w:lang w:val="en-GB" w:eastAsia="it-IT"/>
              </w:rPr>
              <w:t>Types of data</w:t>
            </w:r>
          </w:p>
        </w:tc>
      </w:tr>
      <w:tr w:rsidR="00825D68" w:rsidRPr="001917E0" w14:paraId="3FD7EDDC" w14:textId="035D6383" w:rsidTr="00EF1FB3">
        <w:tc>
          <w:tcPr>
            <w:tcW w:w="219" w:type="pct"/>
          </w:tcPr>
          <w:p w14:paraId="2260A8C0" w14:textId="33E41615" w:rsidR="00825D68" w:rsidRPr="00EF1FB3" w:rsidRDefault="00825D68" w:rsidP="00E467A1">
            <w:pPr>
              <w:pStyle w:val="Liststycke"/>
              <w:numPr>
                <w:ilvl w:val="0"/>
                <w:numId w:val="14"/>
              </w:numPr>
              <w:jc w:val="lowKashida"/>
              <w:rPr>
                <w:rFonts w:ascii="Segoe UI" w:hAnsi="Segoe UI" w:cs="Segoe UI"/>
                <w:sz w:val="20"/>
                <w:szCs w:val="20"/>
                <w:lang w:val="en-GB" w:eastAsia="it-IT"/>
              </w:rPr>
            </w:pPr>
          </w:p>
        </w:tc>
        <w:tc>
          <w:tcPr>
            <w:tcW w:w="2078" w:type="pct"/>
          </w:tcPr>
          <w:p w14:paraId="50C519BD" w14:textId="5DCC8895" w:rsidR="00825D68" w:rsidRPr="00EF1FB3" w:rsidRDefault="00825D68" w:rsidP="00EF1FB3">
            <w:pPr>
              <w:spacing w:line="276" w:lineRule="auto"/>
              <w:jc w:val="lowKashida"/>
              <w:textAlignment w:val="baseline"/>
              <w:rPr>
                <w:rFonts w:ascii="Segoe UI" w:eastAsia="Times New Roman" w:hAnsi="Segoe UI" w:cs="Segoe UI"/>
                <w:kern w:val="0"/>
                <w:sz w:val="20"/>
                <w:szCs w:val="20"/>
                <w:lang w:val="en-GB" w:eastAsia="it-IT"/>
                <w14:ligatures w14:val="none"/>
              </w:rPr>
            </w:pPr>
            <w:r w:rsidRPr="00EF1FB3">
              <w:rPr>
                <w:rFonts w:ascii="Segoe UI" w:eastAsia="Times New Roman" w:hAnsi="Segoe UI" w:cs="Segoe UI"/>
                <w:b/>
                <w:bCs/>
                <w:kern w:val="0"/>
                <w:sz w:val="20"/>
                <w:szCs w:val="20"/>
                <w:bdr w:val="none" w:sz="0" w:space="0" w:color="auto" w:frame="1"/>
                <w:lang w:val="en-GB" w:eastAsia="it-IT"/>
                <w14:ligatures w14:val="none"/>
              </w:rPr>
              <w:t xml:space="preserve">To operate, provide you with access to our </w:t>
            </w:r>
            <w:proofErr w:type="gramStart"/>
            <w:r w:rsidRPr="00EF1FB3">
              <w:rPr>
                <w:rFonts w:ascii="Segoe UI" w:eastAsia="Times New Roman" w:hAnsi="Segoe UI" w:cs="Segoe UI"/>
                <w:b/>
                <w:bCs/>
                <w:kern w:val="0"/>
                <w:sz w:val="20"/>
                <w:szCs w:val="20"/>
                <w:bdr w:val="none" w:sz="0" w:space="0" w:color="auto" w:frame="1"/>
                <w:lang w:val="en-GB" w:eastAsia="it-IT"/>
                <w14:ligatures w14:val="none"/>
              </w:rPr>
              <w:t>Website</w:t>
            </w:r>
            <w:proofErr w:type="gramEnd"/>
            <w:r w:rsidRPr="00EF1FB3">
              <w:rPr>
                <w:rFonts w:ascii="Segoe UI" w:eastAsia="Times New Roman" w:hAnsi="Segoe UI" w:cs="Segoe UI"/>
                <w:b/>
                <w:bCs/>
                <w:kern w:val="0"/>
                <w:sz w:val="20"/>
                <w:szCs w:val="20"/>
                <w:bdr w:val="none" w:sz="0" w:space="0" w:color="auto" w:frame="1"/>
                <w:lang w:val="en-GB" w:eastAsia="it-IT"/>
                <w14:ligatures w14:val="none"/>
              </w:rPr>
              <w:t xml:space="preserve">, improve </w:t>
            </w:r>
            <w:r w:rsidR="00CA089E">
              <w:rPr>
                <w:rFonts w:ascii="Segoe UI" w:eastAsia="Times New Roman" w:hAnsi="Segoe UI" w:cs="Segoe UI"/>
                <w:b/>
                <w:bCs/>
                <w:kern w:val="0"/>
                <w:sz w:val="20"/>
                <w:szCs w:val="20"/>
                <w:bdr w:val="none" w:sz="0" w:space="0" w:color="auto" w:frame="1"/>
                <w:lang w:val="en-GB" w:eastAsia="it-IT"/>
                <w14:ligatures w14:val="none"/>
              </w:rPr>
              <w:t>it</w:t>
            </w:r>
            <w:r w:rsidRPr="00EF1FB3">
              <w:rPr>
                <w:rFonts w:ascii="Segoe UI" w:eastAsia="Times New Roman" w:hAnsi="Segoe UI" w:cs="Segoe UI"/>
                <w:b/>
                <w:bCs/>
                <w:kern w:val="0"/>
                <w:sz w:val="20"/>
                <w:szCs w:val="20"/>
                <w:bdr w:val="none" w:sz="0" w:space="0" w:color="auto" w:frame="1"/>
                <w:lang w:val="en-GB" w:eastAsia="it-IT"/>
                <w14:ligatures w14:val="none"/>
              </w:rPr>
              <w:t>, and troubleshoot any issues</w:t>
            </w:r>
            <w:r w:rsidRPr="00EF1FB3">
              <w:rPr>
                <w:rFonts w:ascii="Segoe UI" w:eastAsia="Times New Roman" w:hAnsi="Segoe UI" w:cs="Segoe UI"/>
                <w:kern w:val="0"/>
                <w:sz w:val="20"/>
                <w:szCs w:val="20"/>
                <w:lang w:val="en-GB" w:eastAsia="it-IT"/>
                <w14:ligatures w14:val="none"/>
              </w:rPr>
              <w:t xml:space="preserve">. </w:t>
            </w:r>
          </w:p>
          <w:p w14:paraId="71369587" w14:textId="77777777" w:rsidR="00825D68" w:rsidRPr="00EF1FB3" w:rsidRDefault="00825D68" w:rsidP="00EF1FB3">
            <w:pPr>
              <w:jc w:val="lowKashida"/>
              <w:rPr>
                <w:rFonts w:ascii="Segoe UI" w:hAnsi="Segoe UI" w:cs="Segoe UI"/>
                <w:sz w:val="20"/>
                <w:szCs w:val="20"/>
                <w:lang w:val="en-GB" w:eastAsia="it-IT"/>
              </w:rPr>
            </w:pPr>
          </w:p>
        </w:tc>
        <w:tc>
          <w:tcPr>
            <w:tcW w:w="1517" w:type="pct"/>
          </w:tcPr>
          <w:p w14:paraId="56135CB2" w14:textId="2CB916CD" w:rsidR="00825D68" w:rsidRPr="00EF1FB3" w:rsidRDefault="00825D68" w:rsidP="00EF1FB3">
            <w:pPr>
              <w:jc w:val="lowKashida"/>
              <w:rPr>
                <w:rFonts w:ascii="Segoe UI" w:hAnsi="Segoe UI" w:cs="Segoe UI"/>
                <w:sz w:val="20"/>
                <w:szCs w:val="20"/>
                <w:lang w:val="en-GB" w:eastAsia="it-IT"/>
              </w:rPr>
            </w:pPr>
            <w:r w:rsidRPr="00EF1FB3">
              <w:rPr>
                <w:rFonts w:ascii="Segoe UI" w:eastAsia="Times New Roman" w:hAnsi="Segoe UI" w:cs="Segoe UI"/>
                <w:kern w:val="0"/>
                <w:sz w:val="20"/>
                <w:szCs w:val="20"/>
                <w:lang w:val="en-GB" w:eastAsia="it-IT"/>
                <w14:ligatures w14:val="none"/>
              </w:rPr>
              <w:t>The processing is based on Recordati's legitimate interest in presenting its activities to the public, ensuring the functioning of the Website, improving its appearance and user experience.</w:t>
            </w:r>
          </w:p>
        </w:tc>
        <w:tc>
          <w:tcPr>
            <w:tcW w:w="1186" w:type="pct"/>
          </w:tcPr>
          <w:p w14:paraId="30BF550F" w14:textId="747285C8" w:rsidR="00825D68" w:rsidRPr="00F67596" w:rsidRDefault="00825D68" w:rsidP="00EF1FB3">
            <w:pPr>
              <w:jc w:val="lowKashida"/>
              <w:rPr>
                <w:rFonts w:ascii="Segoe UI" w:eastAsia="Times New Roman" w:hAnsi="Segoe UI" w:cs="Segoe UI"/>
                <w:kern w:val="0"/>
                <w:sz w:val="20"/>
                <w:szCs w:val="20"/>
                <w:lang w:val="en-GB" w:eastAsia="it-IT"/>
                <w14:ligatures w14:val="none"/>
              </w:rPr>
            </w:pPr>
            <w:r w:rsidRPr="00F67596">
              <w:rPr>
                <w:rFonts w:ascii="Segoe UI" w:eastAsia="Times New Roman" w:hAnsi="Segoe UI" w:cs="Segoe UI"/>
                <w:kern w:val="0"/>
                <w:sz w:val="20"/>
                <w:szCs w:val="20"/>
                <w:lang w:val="en-GB" w:eastAsia="it-IT"/>
                <w14:ligatures w14:val="none"/>
              </w:rPr>
              <w:t xml:space="preserve">For this </w:t>
            </w:r>
            <w:proofErr w:type="gramStart"/>
            <w:r w:rsidRPr="00F67596">
              <w:rPr>
                <w:rFonts w:ascii="Segoe UI" w:eastAsia="Times New Roman" w:hAnsi="Segoe UI" w:cs="Segoe UI"/>
                <w:kern w:val="0"/>
                <w:sz w:val="20"/>
                <w:szCs w:val="20"/>
                <w:lang w:val="en-GB" w:eastAsia="it-IT"/>
                <w14:ligatures w14:val="none"/>
              </w:rPr>
              <w:t>purpose</w:t>
            </w:r>
            <w:proofErr w:type="gramEnd"/>
            <w:r w:rsidRPr="00F67596">
              <w:rPr>
                <w:rFonts w:ascii="Segoe UI" w:eastAsia="Times New Roman" w:hAnsi="Segoe UI" w:cs="Segoe UI"/>
                <w:kern w:val="0"/>
                <w:sz w:val="20"/>
                <w:szCs w:val="20"/>
                <w:lang w:val="en-GB" w:eastAsia="it-IT"/>
                <w14:ligatures w14:val="none"/>
              </w:rPr>
              <w:t xml:space="preserve"> we process data under par. 3, letter </w:t>
            </w:r>
            <w:r w:rsidRPr="00426A73">
              <w:rPr>
                <w:rFonts w:ascii="Segoe UI" w:eastAsia="Times New Roman" w:hAnsi="Segoe UI" w:cs="Segoe UI"/>
                <w:kern w:val="0"/>
                <w:sz w:val="20"/>
                <w:szCs w:val="20"/>
                <w:lang w:val="en-GB" w:eastAsia="it-IT"/>
                <w14:ligatures w14:val="none"/>
              </w:rPr>
              <w:t xml:space="preserve">a. </w:t>
            </w:r>
            <w:r w:rsidRPr="00F67596">
              <w:rPr>
                <w:rFonts w:ascii="Segoe UI" w:eastAsia="Times New Roman" w:hAnsi="Segoe UI" w:cs="Segoe UI"/>
                <w:kern w:val="0"/>
                <w:sz w:val="20"/>
                <w:szCs w:val="20"/>
                <w:lang w:val="en-GB" w:eastAsia="it-IT"/>
                <w14:ligatures w14:val="none"/>
              </w:rPr>
              <w:t>above.</w:t>
            </w:r>
          </w:p>
        </w:tc>
      </w:tr>
      <w:tr w:rsidR="00825D68" w:rsidRPr="001917E0" w14:paraId="2FDF0823" w14:textId="372EEA54" w:rsidTr="00E467A1">
        <w:tc>
          <w:tcPr>
            <w:tcW w:w="219" w:type="pct"/>
          </w:tcPr>
          <w:p w14:paraId="59CCD88D" w14:textId="61C826D3" w:rsidR="00825D68" w:rsidRPr="00EF1FB3" w:rsidRDefault="00825D68" w:rsidP="00E467A1">
            <w:pPr>
              <w:pStyle w:val="Liststycke"/>
              <w:numPr>
                <w:ilvl w:val="0"/>
                <w:numId w:val="14"/>
              </w:numPr>
              <w:jc w:val="lowKashida"/>
              <w:rPr>
                <w:rFonts w:ascii="Segoe UI" w:hAnsi="Segoe UI" w:cs="Segoe UI"/>
                <w:sz w:val="20"/>
                <w:szCs w:val="20"/>
                <w:lang w:val="en-GB" w:eastAsia="it-IT"/>
              </w:rPr>
            </w:pPr>
            <w:r w:rsidRPr="00EF1FB3">
              <w:rPr>
                <w:rFonts w:ascii="Segoe UI" w:hAnsi="Segoe UI" w:cs="Segoe UI"/>
                <w:sz w:val="20"/>
                <w:szCs w:val="20"/>
                <w:lang w:val="en-GB" w:eastAsia="it-IT"/>
              </w:rPr>
              <w:t>2</w:t>
            </w:r>
          </w:p>
        </w:tc>
        <w:tc>
          <w:tcPr>
            <w:tcW w:w="2078" w:type="pct"/>
          </w:tcPr>
          <w:p w14:paraId="229C8BF1" w14:textId="608E0A85" w:rsidR="00825D68" w:rsidRPr="00EF1FB3" w:rsidRDefault="00825D68" w:rsidP="00E467A1">
            <w:pPr>
              <w:spacing w:line="276" w:lineRule="auto"/>
              <w:jc w:val="lowKashida"/>
              <w:textAlignment w:val="baseline"/>
              <w:rPr>
                <w:rFonts w:ascii="Segoe UI" w:hAnsi="Segoe UI" w:cs="Segoe UI"/>
                <w:sz w:val="20"/>
                <w:szCs w:val="20"/>
                <w:lang w:val="en-GB" w:eastAsia="it-IT"/>
              </w:rPr>
            </w:pPr>
            <w:r w:rsidRPr="00EF1FB3">
              <w:rPr>
                <w:rFonts w:ascii="Segoe UI" w:eastAsia="Times New Roman" w:hAnsi="Segoe UI" w:cs="Segoe UI"/>
                <w:b/>
                <w:bCs/>
                <w:kern w:val="0"/>
                <w:sz w:val="20"/>
                <w:szCs w:val="20"/>
                <w:bdr w:val="none" w:sz="0" w:space="0" w:color="auto" w:frame="1"/>
                <w:lang w:val="en-GB" w:eastAsia="it-IT"/>
                <w14:ligatures w14:val="none"/>
              </w:rPr>
              <w:t xml:space="preserve">To get to know </w:t>
            </w:r>
            <w:r w:rsidR="00DE5A05" w:rsidRPr="00EF1FB3">
              <w:rPr>
                <w:rFonts w:ascii="Segoe UI" w:eastAsia="Times New Roman" w:hAnsi="Segoe UI" w:cs="Segoe UI"/>
                <w:b/>
                <w:bCs/>
                <w:kern w:val="0"/>
                <w:sz w:val="20"/>
                <w:szCs w:val="20"/>
                <w:bdr w:val="none" w:sz="0" w:space="0" w:color="auto" w:frame="1"/>
                <w:lang w:val="en-GB" w:eastAsia="it-IT"/>
                <w14:ligatures w14:val="none"/>
              </w:rPr>
              <w:t>the Users</w:t>
            </w:r>
            <w:r w:rsidRPr="00EF1FB3">
              <w:rPr>
                <w:rFonts w:ascii="Segoe UI" w:eastAsia="Times New Roman" w:hAnsi="Segoe UI" w:cs="Segoe UI"/>
                <w:b/>
                <w:bCs/>
                <w:kern w:val="0"/>
                <w:sz w:val="20"/>
                <w:szCs w:val="20"/>
                <w:bdr w:val="none" w:sz="0" w:space="0" w:color="auto" w:frame="1"/>
                <w:lang w:val="en-GB" w:eastAsia="it-IT"/>
                <w14:ligatures w14:val="none"/>
              </w:rPr>
              <w:t xml:space="preserve"> </w:t>
            </w:r>
            <w:proofErr w:type="gramStart"/>
            <w:r w:rsidRPr="00EF1FB3">
              <w:rPr>
                <w:rFonts w:ascii="Segoe UI" w:eastAsia="Times New Roman" w:hAnsi="Segoe UI" w:cs="Segoe UI"/>
                <w:b/>
                <w:bCs/>
                <w:kern w:val="0"/>
                <w:sz w:val="20"/>
                <w:szCs w:val="20"/>
                <w:bdr w:val="none" w:sz="0" w:space="0" w:color="auto" w:frame="1"/>
                <w:lang w:val="en-GB" w:eastAsia="it-IT"/>
                <w14:ligatures w14:val="none"/>
              </w:rPr>
              <w:t>through the use of</w:t>
            </w:r>
            <w:proofErr w:type="gramEnd"/>
            <w:r w:rsidRPr="00EF1FB3">
              <w:rPr>
                <w:rFonts w:ascii="Segoe UI" w:eastAsia="Times New Roman" w:hAnsi="Segoe UI" w:cs="Segoe UI"/>
                <w:b/>
                <w:bCs/>
                <w:kern w:val="0"/>
                <w:sz w:val="20"/>
                <w:szCs w:val="20"/>
                <w:bdr w:val="none" w:sz="0" w:space="0" w:color="auto" w:frame="1"/>
                <w:lang w:val="en-GB" w:eastAsia="it-IT"/>
                <w14:ligatures w14:val="none"/>
              </w:rPr>
              <w:t xml:space="preserve"> cookies and similar tracking technologies</w:t>
            </w:r>
            <w:r w:rsidRPr="00EF1FB3">
              <w:rPr>
                <w:rFonts w:ascii="Segoe UI" w:eastAsia="Times New Roman" w:hAnsi="Segoe UI" w:cs="Segoe UI"/>
                <w:kern w:val="0"/>
                <w:sz w:val="20"/>
                <w:szCs w:val="20"/>
                <w:lang w:val="en-GB" w:eastAsia="it-IT"/>
                <w14:ligatures w14:val="none"/>
              </w:rPr>
              <w:t xml:space="preserve">. For more information visit our </w:t>
            </w:r>
            <w:hyperlink r:id="rId12" w:history="1">
              <w:r w:rsidRPr="00EF1FB3">
                <w:rPr>
                  <w:rFonts w:ascii="Segoe UI" w:eastAsia="Times New Roman" w:hAnsi="Segoe UI" w:cs="Segoe UI"/>
                  <w:kern w:val="0"/>
                  <w:sz w:val="20"/>
                  <w:szCs w:val="20"/>
                  <w:u w:val="single"/>
                  <w:lang w:val="en-GB" w:eastAsia="it-IT"/>
                  <w14:ligatures w14:val="none"/>
                </w:rPr>
                <w:t>Cookie Policy</w:t>
              </w:r>
            </w:hyperlink>
            <w:r w:rsidRPr="00EF1FB3">
              <w:rPr>
                <w:rFonts w:ascii="Segoe UI" w:eastAsia="Times New Roman" w:hAnsi="Segoe UI" w:cs="Segoe UI"/>
                <w:kern w:val="0"/>
                <w:sz w:val="20"/>
                <w:szCs w:val="20"/>
                <w:lang w:val="en-GB" w:eastAsia="it-IT"/>
                <w14:ligatures w14:val="none"/>
              </w:rPr>
              <w:t xml:space="preserve">. </w:t>
            </w:r>
          </w:p>
        </w:tc>
        <w:tc>
          <w:tcPr>
            <w:tcW w:w="1517" w:type="pct"/>
          </w:tcPr>
          <w:p w14:paraId="6AB1538C" w14:textId="443683EE" w:rsidR="00825D68" w:rsidRPr="00EF1FB3" w:rsidRDefault="00825D68" w:rsidP="00E467A1">
            <w:pPr>
              <w:jc w:val="lowKashida"/>
              <w:rPr>
                <w:rFonts w:ascii="Segoe UI" w:hAnsi="Segoe UI" w:cs="Segoe UI"/>
                <w:sz w:val="20"/>
                <w:szCs w:val="20"/>
                <w:lang w:val="en-GB" w:eastAsia="it-IT"/>
              </w:rPr>
            </w:pPr>
            <w:r w:rsidRPr="00EF1FB3">
              <w:rPr>
                <w:rFonts w:ascii="Segoe UI" w:hAnsi="Segoe UI" w:cs="Segoe UI"/>
                <w:sz w:val="20"/>
                <w:szCs w:val="20"/>
                <w:lang w:val="en-GB" w:eastAsia="it-IT"/>
              </w:rPr>
              <w:t xml:space="preserve">The processing is based on your consent, where necessary, or on Recordati’s legitimate interest </w:t>
            </w:r>
            <w:r w:rsidRPr="00EF1FB3">
              <w:rPr>
                <w:rFonts w:ascii="Segoe UI" w:hAnsi="Segoe UI" w:cs="Segoe UI"/>
                <w:sz w:val="20"/>
                <w:szCs w:val="20"/>
                <w:lang w:val="en-GB"/>
              </w:rPr>
              <w:t>consisting</w:t>
            </w:r>
            <w:r w:rsidRPr="00EF1FB3">
              <w:rPr>
                <w:rFonts w:ascii="Segoe UI" w:hAnsi="Segoe UI" w:cs="Segoe UI"/>
                <w:sz w:val="20"/>
                <w:szCs w:val="20"/>
                <w:lang w:val="en-GB" w:eastAsia="it-IT"/>
              </w:rPr>
              <w:t xml:space="preserve"> of the interest in ensuring that the </w:t>
            </w:r>
            <w:r w:rsidR="001B4E58" w:rsidRPr="00EF1FB3">
              <w:rPr>
                <w:rFonts w:ascii="Segoe UI" w:hAnsi="Segoe UI" w:cs="Segoe UI"/>
                <w:sz w:val="20"/>
                <w:szCs w:val="20"/>
                <w:lang w:val="en-GB" w:eastAsia="it-IT"/>
              </w:rPr>
              <w:t xml:space="preserve">Website </w:t>
            </w:r>
            <w:r w:rsidRPr="00EF1FB3">
              <w:rPr>
                <w:rFonts w:ascii="Segoe UI" w:hAnsi="Segoe UI" w:cs="Segoe UI"/>
                <w:sz w:val="20"/>
                <w:szCs w:val="20"/>
                <w:lang w:val="en-GB" w:eastAsia="it-IT"/>
              </w:rPr>
              <w:t>functions properly, is visible and accessible to users.</w:t>
            </w:r>
          </w:p>
        </w:tc>
        <w:tc>
          <w:tcPr>
            <w:tcW w:w="1186" w:type="pct"/>
          </w:tcPr>
          <w:p w14:paraId="1DE0761A" w14:textId="0AA0AA34" w:rsidR="00825D68" w:rsidRPr="00F67596" w:rsidRDefault="00825D68" w:rsidP="00E467A1">
            <w:pPr>
              <w:jc w:val="lowKashida"/>
              <w:rPr>
                <w:rFonts w:ascii="Segoe UI" w:hAnsi="Segoe UI" w:cs="Segoe UI"/>
                <w:sz w:val="20"/>
                <w:szCs w:val="20"/>
                <w:lang w:val="en-GB" w:eastAsia="it-IT"/>
              </w:rPr>
            </w:pPr>
            <w:r w:rsidRPr="00F67596">
              <w:rPr>
                <w:rFonts w:ascii="Segoe UI" w:eastAsia="Times New Roman" w:hAnsi="Segoe UI" w:cs="Segoe UI"/>
                <w:kern w:val="0"/>
                <w:sz w:val="20"/>
                <w:szCs w:val="20"/>
                <w:lang w:val="en-GB" w:eastAsia="it-IT"/>
                <w14:ligatures w14:val="none"/>
              </w:rPr>
              <w:t xml:space="preserve">For this </w:t>
            </w:r>
            <w:proofErr w:type="gramStart"/>
            <w:r w:rsidRPr="00F67596">
              <w:rPr>
                <w:rFonts w:ascii="Segoe UI" w:eastAsia="Times New Roman" w:hAnsi="Segoe UI" w:cs="Segoe UI"/>
                <w:kern w:val="0"/>
                <w:sz w:val="20"/>
                <w:szCs w:val="20"/>
                <w:lang w:val="en-GB" w:eastAsia="it-IT"/>
                <w14:ligatures w14:val="none"/>
              </w:rPr>
              <w:t>purpose</w:t>
            </w:r>
            <w:proofErr w:type="gramEnd"/>
            <w:r w:rsidRPr="00F67596">
              <w:rPr>
                <w:rFonts w:ascii="Segoe UI" w:eastAsia="Times New Roman" w:hAnsi="Segoe UI" w:cs="Segoe UI"/>
                <w:kern w:val="0"/>
                <w:sz w:val="20"/>
                <w:szCs w:val="20"/>
                <w:lang w:val="en-GB" w:eastAsia="it-IT"/>
                <w14:ligatures w14:val="none"/>
              </w:rPr>
              <w:t xml:space="preserve"> we process data under par. 3, letter </w:t>
            </w:r>
            <w:r w:rsidRPr="00426A73">
              <w:rPr>
                <w:rFonts w:ascii="Segoe UI" w:eastAsia="Times New Roman" w:hAnsi="Segoe UI" w:cs="Segoe UI"/>
                <w:kern w:val="0"/>
                <w:sz w:val="20"/>
                <w:szCs w:val="20"/>
                <w:lang w:val="en-GB" w:eastAsia="it-IT"/>
                <w14:ligatures w14:val="none"/>
              </w:rPr>
              <w:t>b</w:t>
            </w:r>
            <w:r w:rsidR="00E467A1" w:rsidRPr="00F67596">
              <w:rPr>
                <w:rFonts w:ascii="Segoe UI" w:eastAsia="Times New Roman" w:hAnsi="Segoe UI" w:cs="Segoe UI"/>
                <w:kern w:val="0"/>
                <w:sz w:val="20"/>
                <w:szCs w:val="20"/>
                <w:lang w:val="en-GB" w:eastAsia="it-IT"/>
                <w14:ligatures w14:val="none"/>
              </w:rPr>
              <w:t>.</w:t>
            </w:r>
            <w:r w:rsidRPr="00F67596">
              <w:rPr>
                <w:rFonts w:ascii="Segoe UI" w:eastAsia="Times New Roman" w:hAnsi="Segoe UI" w:cs="Segoe UI"/>
                <w:kern w:val="0"/>
                <w:sz w:val="20"/>
                <w:szCs w:val="20"/>
                <w:lang w:val="en-GB" w:eastAsia="it-IT"/>
                <w14:ligatures w14:val="none"/>
              </w:rPr>
              <w:t xml:space="preserve"> above.</w:t>
            </w:r>
          </w:p>
        </w:tc>
      </w:tr>
    </w:tbl>
    <w:p w14:paraId="715C054B" w14:textId="24EA9D08" w:rsidR="00F86356" w:rsidRPr="008D3F28" w:rsidRDefault="00F86356" w:rsidP="00DC1CCA">
      <w:pPr>
        <w:spacing w:after="0" w:line="276" w:lineRule="auto"/>
        <w:ind w:left="720"/>
        <w:jc w:val="both"/>
        <w:textAlignment w:val="baseline"/>
        <w:rPr>
          <w:rFonts w:ascii="Segoe UI" w:eastAsia="Times New Roman" w:hAnsi="Segoe UI" w:cs="Segoe UI"/>
          <w:kern w:val="0"/>
          <w:sz w:val="20"/>
          <w:szCs w:val="20"/>
          <w:lang w:val="en-GB" w:eastAsia="it-IT"/>
          <w14:ligatures w14:val="none"/>
        </w:rPr>
      </w:pPr>
    </w:p>
    <w:p w14:paraId="346A4BE0" w14:textId="30F652F1" w:rsidR="00F86356" w:rsidRPr="00D53E55" w:rsidRDefault="00403CB2" w:rsidP="00BD0C22">
      <w:pPr>
        <w:spacing w:after="0" w:line="276" w:lineRule="auto"/>
        <w:jc w:val="both"/>
        <w:textAlignment w:val="baseline"/>
        <w:rPr>
          <w:rFonts w:ascii="Segoe UI" w:eastAsia="Times New Roman" w:hAnsi="Segoe UI" w:cs="Segoe UI"/>
          <w:kern w:val="0"/>
          <w:sz w:val="20"/>
          <w:szCs w:val="20"/>
          <w:lang w:val="en-GB" w:eastAsia="it-IT"/>
          <w14:ligatures w14:val="none"/>
        </w:rPr>
      </w:pPr>
      <w:r w:rsidRPr="008D3F28">
        <w:rPr>
          <w:rFonts w:ascii="Segoe UI" w:eastAsia="Times New Roman" w:hAnsi="Segoe UI" w:cs="Segoe UI"/>
          <w:kern w:val="0"/>
          <w:sz w:val="20"/>
          <w:szCs w:val="20"/>
          <w:lang w:val="en-GB" w:eastAsia="it-IT"/>
          <w14:ligatures w14:val="none"/>
        </w:rPr>
        <w:t>Provision of your personal data</w:t>
      </w:r>
      <w:r w:rsidR="00FF0F5D" w:rsidRPr="008D3F28">
        <w:rPr>
          <w:rFonts w:ascii="Segoe UI" w:eastAsia="Times New Roman" w:hAnsi="Segoe UI" w:cs="Segoe UI"/>
          <w:kern w:val="0"/>
          <w:sz w:val="20"/>
          <w:szCs w:val="20"/>
          <w:lang w:val="en-GB" w:eastAsia="it-IT"/>
          <w14:ligatures w14:val="none"/>
        </w:rPr>
        <w:t xml:space="preserve"> </w:t>
      </w:r>
      <w:r w:rsidR="00FF0F5D" w:rsidRPr="00D53E55">
        <w:rPr>
          <w:rFonts w:ascii="Segoe UI" w:eastAsia="Times New Roman" w:hAnsi="Segoe UI" w:cs="Segoe UI"/>
          <w:kern w:val="0"/>
          <w:sz w:val="20"/>
          <w:szCs w:val="20"/>
          <w:lang w:val="en-GB" w:eastAsia="it-IT"/>
          <w14:ligatures w14:val="none"/>
        </w:rPr>
        <w:t xml:space="preserve">for the </w:t>
      </w:r>
      <w:r w:rsidR="00FF0F5D" w:rsidRPr="00426A73">
        <w:rPr>
          <w:rFonts w:ascii="Segoe UI" w:eastAsia="Times New Roman" w:hAnsi="Segoe UI" w:cs="Segoe UI"/>
          <w:kern w:val="0"/>
          <w:sz w:val="20"/>
          <w:szCs w:val="20"/>
          <w:lang w:val="en-GB" w:eastAsia="it-IT"/>
          <w14:ligatures w14:val="none"/>
        </w:rPr>
        <w:t xml:space="preserve">purpose under </w:t>
      </w:r>
      <w:r w:rsidR="009B5629" w:rsidRPr="00426A73">
        <w:rPr>
          <w:rFonts w:ascii="Segoe UI" w:eastAsia="Times New Roman" w:hAnsi="Segoe UI" w:cs="Segoe UI"/>
          <w:kern w:val="0"/>
          <w:sz w:val="20"/>
          <w:szCs w:val="20"/>
          <w:lang w:val="en-GB" w:eastAsia="it-IT"/>
          <w14:ligatures w14:val="none"/>
        </w:rPr>
        <w:t xml:space="preserve">no. </w:t>
      </w:r>
      <w:r w:rsidR="00FF0F5D" w:rsidRPr="00426A73">
        <w:rPr>
          <w:rFonts w:ascii="Segoe UI" w:eastAsia="Times New Roman" w:hAnsi="Segoe UI" w:cs="Segoe UI"/>
          <w:kern w:val="0"/>
          <w:sz w:val="20"/>
          <w:szCs w:val="20"/>
          <w:lang w:val="en-GB" w:eastAsia="it-IT"/>
          <w14:ligatures w14:val="none"/>
        </w:rPr>
        <w:t>1</w:t>
      </w:r>
      <w:r w:rsidR="009B5629" w:rsidRPr="00426A73">
        <w:rPr>
          <w:rFonts w:ascii="Segoe UI" w:eastAsia="Times New Roman" w:hAnsi="Segoe UI" w:cs="Segoe UI"/>
          <w:kern w:val="0"/>
          <w:sz w:val="20"/>
          <w:szCs w:val="20"/>
          <w:lang w:val="en-GB" w:eastAsia="it-IT"/>
          <w14:ligatures w14:val="none"/>
        </w:rPr>
        <w:t xml:space="preserve"> above</w:t>
      </w:r>
      <w:r w:rsidR="00FF0F5D" w:rsidRPr="00426A73">
        <w:rPr>
          <w:rFonts w:ascii="Segoe UI" w:eastAsia="Times New Roman" w:hAnsi="Segoe UI" w:cs="Segoe UI"/>
          <w:kern w:val="0"/>
          <w:sz w:val="20"/>
          <w:szCs w:val="20"/>
          <w:lang w:val="en-GB" w:eastAsia="it-IT"/>
          <w14:ligatures w14:val="none"/>
        </w:rPr>
        <w:t xml:space="preserve"> </w:t>
      </w:r>
      <w:r w:rsidRPr="00426A73">
        <w:rPr>
          <w:rFonts w:ascii="Segoe UI" w:eastAsia="Times New Roman" w:hAnsi="Segoe UI" w:cs="Segoe UI"/>
          <w:kern w:val="0"/>
          <w:sz w:val="20"/>
          <w:szCs w:val="20"/>
          <w:lang w:val="en-GB" w:eastAsia="it-IT"/>
          <w14:ligatures w14:val="none"/>
        </w:rPr>
        <w:t>is not mandatory</w:t>
      </w:r>
      <w:r w:rsidR="0097513A" w:rsidRPr="00D53E55">
        <w:rPr>
          <w:rFonts w:ascii="Segoe UI" w:eastAsia="Times New Roman" w:hAnsi="Segoe UI" w:cs="Segoe UI"/>
          <w:kern w:val="0"/>
          <w:sz w:val="20"/>
          <w:szCs w:val="20"/>
          <w:lang w:val="en-GB" w:eastAsia="it-IT"/>
          <w14:ligatures w14:val="none"/>
        </w:rPr>
        <w:t>.</w:t>
      </w:r>
      <w:r w:rsidR="00BD0C22" w:rsidRPr="00D53E55">
        <w:rPr>
          <w:rFonts w:ascii="Segoe UI" w:eastAsia="Times New Roman" w:hAnsi="Segoe UI" w:cs="Segoe UI"/>
          <w:kern w:val="0"/>
          <w:sz w:val="20"/>
          <w:szCs w:val="20"/>
          <w:lang w:val="en-GB" w:eastAsia="it-IT"/>
          <w14:ligatures w14:val="none"/>
        </w:rPr>
        <w:t xml:space="preserve"> </w:t>
      </w:r>
      <w:r w:rsidR="0097513A" w:rsidRPr="00D53E55">
        <w:rPr>
          <w:rFonts w:ascii="Segoe UI" w:eastAsia="Times New Roman" w:hAnsi="Segoe UI" w:cs="Segoe UI"/>
          <w:kern w:val="0"/>
          <w:sz w:val="20"/>
          <w:szCs w:val="20"/>
          <w:lang w:val="en-US" w:eastAsia="it-IT"/>
          <w14:ligatures w14:val="none"/>
        </w:rPr>
        <w:t>However</w:t>
      </w:r>
      <w:r w:rsidR="00BD0C22" w:rsidRPr="00D53E55">
        <w:rPr>
          <w:rFonts w:ascii="Segoe UI" w:eastAsia="Times New Roman" w:hAnsi="Segoe UI" w:cs="Segoe UI"/>
          <w:kern w:val="0"/>
          <w:sz w:val="20"/>
          <w:szCs w:val="20"/>
          <w:lang w:val="en-US" w:eastAsia="it-IT"/>
          <w14:ligatures w14:val="none"/>
        </w:rPr>
        <w:t xml:space="preserve">, </w:t>
      </w:r>
      <w:r w:rsidR="00B44776" w:rsidRPr="00D53E55">
        <w:rPr>
          <w:rFonts w:ascii="Segoe UI" w:eastAsia="Times New Roman" w:hAnsi="Segoe UI" w:cs="Segoe UI"/>
          <w:kern w:val="0"/>
          <w:sz w:val="20"/>
          <w:szCs w:val="20"/>
          <w:lang w:val="en-US" w:eastAsia="it-IT"/>
          <w14:ligatures w14:val="none"/>
        </w:rPr>
        <w:t xml:space="preserve">unless you </w:t>
      </w:r>
      <w:r w:rsidR="0097513A" w:rsidRPr="00D53E55">
        <w:rPr>
          <w:rFonts w:ascii="Segoe UI" w:eastAsia="Times New Roman" w:hAnsi="Segoe UI" w:cs="Segoe UI"/>
          <w:kern w:val="0"/>
          <w:sz w:val="20"/>
          <w:szCs w:val="20"/>
          <w:lang w:val="en-US" w:eastAsia="it-IT"/>
          <w14:ligatures w14:val="none"/>
        </w:rPr>
        <w:t>provide</w:t>
      </w:r>
      <w:r w:rsidR="00BD0C22" w:rsidRPr="00D53E55">
        <w:rPr>
          <w:rFonts w:ascii="Segoe UI" w:eastAsia="Times New Roman" w:hAnsi="Segoe UI" w:cs="Segoe UI"/>
          <w:kern w:val="0"/>
          <w:sz w:val="20"/>
          <w:szCs w:val="20"/>
          <w:lang w:val="en-US" w:eastAsia="it-IT"/>
          <w14:ligatures w14:val="none"/>
        </w:rPr>
        <w:t xml:space="preserve"> your personal data, you will not be able to </w:t>
      </w:r>
      <w:r w:rsidR="00EC60DF" w:rsidRPr="00D53E55">
        <w:rPr>
          <w:rFonts w:ascii="Segoe UI" w:eastAsia="Times New Roman" w:hAnsi="Segoe UI" w:cs="Segoe UI"/>
          <w:kern w:val="0"/>
          <w:sz w:val="20"/>
          <w:szCs w:val="20"/>
          <w:lang w:val="en-US" w:eastAsia="it-IT"/>
          <w14:ligatures w14:val="none"/>
        </w:rPr>
        <w:t>access and browse the Website and</w:t>
      </w:r>
      <w:r w:rsidR="008D3F28" w:rsidRPr="00D53E55">
        <w:rPr>
          <w:rFonts w:ascii="Segoe UI" w:eastAsia="Times New Roman" w:hAnsi="Segoe UI" w:cs="Segoe UI"/>
          <w:kern w:val="0"/>
          <w:sz w:val="20"/>
          <w:szCs w:val="20"/>
          <w:lang w:val="en-US" w:eastAsia="it-IT"/>
          <w14:ligatures w14:val="none"/>
        </w:rPr>
        <w:t>/or</w:t>
      </w:r>
      <w:r w:rsidR="00EC60DF" w:rsidRPr="00D53E55">
        <w:rPr>
          <w:rFonts w:ascii="Segoe UI" w:eastAsia="Times New Roman" w:hAnsi="Segoe UI" w:cs="Segoe UI"/>
          <w:kern w:val="0"/>
          <w:sz w:val="20"/>
          <w:szCs w:val="20"/>
          <w:lang w:val="en-US" w:eastAsia="it-IT"/>
          <w14:ligatures w14:val="none"/>
        </w:rPr>
        <w:t xml:space="preserve"> use the Services</w:t>
      </w:r>
      <w:r w:rsidR="00BD0C22" w:rsidRPr="00D53E55">
        <w:rPr>
          <w:rFonts w:ascii="Segoe UI" w:eastAsia="Times New Roman" w:hAnsi="Segoe UI" w:cs="Segoe UI"/>
          <w:kern w:val="0"/>
          <w:sz w:val="20"/>
          <w:szCs w:val="20"/>
          <w:lang w:val="en-US" w:eastAsia="it-IT"/>
          <w14:ligatures w14:val="none"/>
        </w:rPr>
        <w:t>.</w:t>
      </w:r>
      <w:r w:rsidRPr="00D53E55">
        <w:rPr>
          <w:rFonts w:ascii="Segoe UI" w:eastAsia="Times New Roman" w:hAnsi="Segoe UI" w:cs="Segoe UI"/>
          <w:kern w:val="0"/>
          <w:sz w:val="20"/>
          <w:szCs w:val="20"/>
          <w:lang w:val="en-GB" w:eastAsia="it-IT"/>
          <w14:ligatures w14:val="none"/>
        </w:rPr>
        <w:t xml:space="preserve"> </w:t>
      </w:r>
    </w:p>
    <w:p w14:paraId="5665A09C" w14:textId="7E8B8AA0" w:rsidR="009B5629" w:rsidRPr="008D3F28" w:rsidRDefault="00BD0C22" w:rsidP="00D53E55">
      <w:pPr>
        <w:spacing w:after="0" w:line="276" w:lineRule="auto"/>
        <w:jc w:val="both"/>
        <w:textAlignment w:val="baseline"/>
        <w:rPr>
          <w:rFonts w:ascii="Segoe UI" w:eastAsia="Times New Roman" w:hAnsi="Segoe UI" w:cs="Segoe UI"/>
          <w:kern w:val="0"/>
          <w:sz w:val="20"/>
          <w:szCs w:val="20"/>
          <w:lang w:val="en-US" w:eastAsia="it-IT"/>
          <w14:ligatures w14:val="none"/>
        </w:rPr>
      </w:pPr>
      <w:r w:rsidRPr="00D53E55">
        <w:rPr>
          <w:rFonts w:ascii="Segoe UI" w:eastAsia="Times New Roman" w:hAnsi="Segoe UI" w:cs="Segoe UI"/>
          <w:kern w:val="0"/>
          <w:sz w:val="20"/>
          <w:szCs w:val="20"/>
          <w:lang w:val="en-GB" w:eastAsia="it-IT"/>
          <w14:ligatures w14:val="none"/>
        </w:rPr>
        <w:t xml:space="preserve">Provision of your personal data for the </w:t>
      </w:r>
      <w:r w:rsidRPr="00426A73">
        <w:rPr>
          <w:rFonts w:ascii="Segoe UI" w:eastAsia="Times New Roman" w:hAnsi="Segoe UI" w:cs="Segoe UI"/>
          <w:kern w:val="0"/>
          <w:sz w:val="20"/>
          <w:szCs w:val="20"/>
          <w:lang w:val="en-GB" w:eastAsia="it-IT"/>
          <w14:ligatures w14:val="none"/>
        </w:rPr>
        <w:t xml:space="preserve">purposes under </w:t>
      </w:r>
      <w:r w:rsidR="009B5629" w:rsidRPr="00426A73">
        <w:rPr>
          <w:rFonts w:ascii="Segoe UI" w:eastAsia="Times New Roman" w:hAnsi="Segoe UI" w:cs="Segoe UI"/>
          <w:kern w:val="0"/>
          <w:sz w:val="20"/>
          <w:szCs w:val="20"/>
          <w:lang w:val="en-GB" w:eastAsia="it-IT"/>
          <w14:ligatures w14:val="none"/>
        </w:rPr>
        <w:t xml:space="preserve">no. </w:t>
      </w:r>
      <w:r w:rsidRPr="00426A73">
        <w:rPr>
          <w:rFonts w:ascii="Segoe UI" w:eastAsia="Times New Roman" w:hAnsi="Segoe UI" w:cs="Segoe UI"/>
          <w:kern w:val="0"/>
          <w:sz w:val="20"/>
          <w:szCs w:val="20"/>
          <w:lang w:val="en-GB" w:eastAsia="it-IT"/>
          <w14:ligatures w14:val="none"/>
        </w:rPr>
        <w:t>2</w:t>
      </w:r>
      <w:r w:rsidR="00464BE1" w:rsidRPr="00426A73">
        <w:rPr>
          <w:rFonts w:ascii="Segoe UI" w:eastAsia="Times New Roman" w:hAnsi="Segoe UI" w:cs="Segoe UI"/>
          <w:kern w:val="0"/>
          <w:sz w:val="20"/>
          <w:szCs w:val="20"/>
          <w:lang w:val="en-GB" w:eastAsia="it-IT"/>
          <w14:ligatures w14:val="none"/>
        </w:rPr>
        <w:t xml:space="preserve"> </w:t>
      </w:r>
      <w:r w:rsidR="009B5629" w:rsidRPr="00426A73">
        <w:rPr>
          <w:rFonts w:ascii="Segoe UI" w:eastAsia="Times New Roman" w:hAnsi="Segoe UI" w:cs="Segoe UI"/>
          <w:kern w:val="0"/>
          <w:sz w:val="20"/>
          <w:szCs w:val="20"/>
          <w:lang w:val="en-GB" w:eastAsia="it-IT"/>
          <w14:ligatures w14:val="none"/>
        </w:rPr>
        <w:t xml:space="preserve">above </w:t>
      </w:r>
      <w:r w:rsidRPr="00426A73">
        <w:rPr>
          <w:rFonts w:ascii="Segoe UI" w:eastAsia="Times New Roman" w:hAnsi="Segoe UI" w:cs="Segoe UI"/>
          <w:kern w:val="0"/>
          <w:sz w:val="20"/>
          <w:szCs w:val="20"/>
          <w:lang w:val="en-GB" w:eastAsia="it-IT"/>
          <w14:ligatures w14:val="none"/>
        </w:rPr>
        <w:t>is not mandatory</w:t>
      </w:r>
      <w:r w:rsidRPr="008D3F28">
        <w:rPr>
          <w:rFonts w:ascii="Segoe UI" w:eastAsia="Times New Roman" w:hAnsi="Segoe UI" w:cs="Segoe UI"/>
          <w:kern w:val="0"/>
          <w:sz w:val="20"/>
          <w:szCs w:val="20"/>
          <w:lang w:val="en-GB" w:eastAsia="it-IT"/>
          <w14:ligatures w14:val="none"/>
        </w:rPr>
        <w:t xml:space="preserve"> as</w:t>
      </w:r>
      <w:r w:rsidR="008D3F28">
        <w:rPr>
          <w:rFonts w:ascii="Segoe UI" w:eastAsia="Times New Roman" w:hAnsi="Segoe UI" w:cs="Segoe UI"/>
          <w:kern w:val="0"/>
          <w:sz w:val="20"/>
          <w:szCs w:val="20"/>
          <w:lang w:val="en-GB" w:eastAsia="it-IT"/>
          <w14:ligatures w14:val="none"/>
        </w:rPr>
        <w:t xml:space="preserve"> it may be based on your prior consent or</w:t>
      </w:r>
      <w:r w:rsidRPr="008D3F28">
        <w:rPr>
          <w:rFonts w:ascii="Segoe UI" w:eastAsia="Times New Roman" w:hAnsi="Segoe UI" w:cs="Segoe UI"/>
          <w:kern w:val="0"/>
          <w:sz w:val="20"/>
          <w:szCs w:val="20"/>
          <w:lang w:val="en-GB" w:eastAsia="it-IT"/>
          <w14:ligatures w14:val="none"/>
        </w:rPr>
        <w:t xml:space="preserve"> it </w:t>
      </w:r>
      <w:r w:rsidRPr="008D3F28">
        <w:rPr>
          <w:rFonts w:ascii="Segoe UI" w:eastAsia="Times New Roman" w:hAnsi="Segoe UI" w:cs="Segoe UI"/>
          <w:kern w:val="0"/>
          <w:sz w:val="20"/>
          <w:szCs w:val="20"/>
          <w:lang w:val="en-US" w:eastAsia="it-IT"/>
          <w14:ligatures w14:val="none"/>
        </w:rPr>
        <w:t>is</w:t>
      </w:r>
      <w:r w:rsidR="008D3F28">
        <w:rPr>
          <w:rFonts w:ascii="Segoe UI" w:eastAsia="Times New Roman" w:hAnsi="Segoe UI" w:cs="Segoe UI"/>
          <w:kern w:val="0"/>
          <w:sz w:val="20"/>
          <w:szCs w:val="20"/>
          <w:lang w:val="en-US" w:eastAsia="it-IT"/>
          <w14:ligatures w14:val="none"/>
        </w:rPr>
        <w:t xml:space="preserve"> performed</w:t>
      </w:r>
      <w:r w:rsidRPr="008D3F28">
        <w:rPr>
          <w:rFonts w:ascii="Segoe UI" w:eastAsia="Times New Roman" w:hAnsi="Segoe UI" w:cs="Segoe UI"/>
          <w:kern w:val="0"/>
          <w:sz w:val="20"/>
          <w:szCs w:val="20"/>
          <w:lang w:val="en-US" w:eastAsia="it-IT"/>
          <w14:ligatures w14:val="none"/>
        </w:rPr>
        <w:t xml:space="preserve"> in pursuit of a legitimate interest of Recordati, appropriately balanced against your interests in the light of the limits imposed on such processing. You will have the right to object to the processing for such purposes, in the manner set out in paragraph 8 below, subject to our overriding interest in continuing the processing and except where the processing is necessary for exercising or defending a right of ours in court.</w:t>
      </w:r>
      <w:r w:rsidR="008D3F28">
        <w:rPr>
          <w:rFonts w:ascii="Segoe UI" w:eastAsia="Times New Roman" w:hAnsi="Segoe UI" w:cs="Segoe UI"/>
          <w:kern w:val="0"/>
          <w:sz w:val="20"/>
          <w:szCs w:val="20"/>
          <w:lang w:val="en-US" w:eastAsia="it-IT"/>
          <w14:ligatures w14:val="none"/>
        </w:rPr>
        <w:t xml:space="preserve"> Further information is also available on our Cookie Policy.</w:t>
      </w:r>
      <w:bookmarkStart w:id="5" w:name="_Hlk198713833"/>
    </w:p>
    <w:bookmarkEnd w:id="5"/>
    <w:p w14:paraId="72DBE657" w14:textId="77777777" w:rsidR="00F86356" w:rsidRPr="00216A50"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216A50">
        <w:rPr>
          <w:rFonts w:ascii="Segoe UI" w:eastAsia="Times New Roman" w:hAnsi="Segoe UI" w:cs="Segoe UI"/>
          <w:kern w:val="0"/>
          <w:sz w:val="20"/>
          <w:szCs w:val="20"/>
          <w:lang w:val="en-GB" w:eastAsia="it-IT"/>
          <w14:ligatures w14:val="none"/>
        </w:rPr>
        <w:t> </w:t>
      </w:r>
    </w:p>
    <w:p w14:paraId="79209EB3" w14:textId="650BE31B" w:rsidR="00F86356" w:rsidRPr="00216A50" w:rsidRDefault="00F86356" w:rsidP="00F86356">
      <w:pPr>
        <w:spacing w:after="0" w:line="276" w:lineRule="auto"/>
        <w:jc w:val="both"/>
        <w:textAlignment w:val="baseline"/>
        <w:outlineLvl w:val="3"/>
        <w:rPr>
          <w:rFonts w:ascii="Segoe UI" w:eastAsia="Times New Roman" w:hAnsi="Segoe UI" w:cs="Segoe UI"/>
          <w:b/>
          <w:bCs/>
          <w:caps/>
          <w:kern w:val="0"/>
          <w:sz w:val="20"/>
          <w:szCs w:val="20"/>
          <w:lang w:val="en-GB" w:eastAsia="it-IT"/>
          <w14:ligatures w14:val="none"/>
        </w:rPr>
      </w:pPr>
      <w:bookmarkStart w:id="6" w:name="privacy5"/>
      <w:bookmarkEnd w:id="6"/>
      <w:r w:rsidRPr="00216A50">
        <w:rPr>
          <w:rFonts w:ascii="Segoe UI" w:eastAsia="Times New Roman" w:hAnsi="Segoe UI" w:cs="Segoe UI"/>
          <w:b/>
          <w:bCs/>
          <w:caps/>
          <w:kern w:val="0"/>
          <w:sz w:val="20"/>
          <w:szCs w:val="20"/>
          <w:lang w:val="en-GB" w:eastAsia="it-IT"/>
          <w14:ligatures w14:val="none"/>
        </w:rPr>
        <w:t xml:space="preserve">5) HOW </w:t>
      </w:r>
      <w:r w:rsidR="000C2534" w:rsidRPr="00216A50">
        <w:rPr>
          <w:rFonts w:ascii="Segoe UI" w:eastAsia="Times New Roman" w:hAnsi="Segoe UI" w:cs="Segoe UI"/>
          <w:b/>
          <w:bCs/>
          <w:caps/>
          <w:kern w:val="0"/>
          <w:sz w:val="20"/>
          <w:szCs w:val="20"/>
          <w:lang w:val="en-GB" w:eastAsia="it-IT"/>
          <w14:ligatures w14:val="none"/>
        </w:rPr>
        <w:t xml:space="preserve">WE PROCESS </w:t>
      </w:r>
      <w:r w:rsidRPr="00216A50">
        <w:rPr>
          <w:rFonts w:ascii="Segoe UI" w:eastAsia="Times New Roman" w:hAnsi="Segoe UI" w:cs="Segoe UI"/>
          <w:b/>
          <w:bCs/>
          <w:caps/>
          <w:kern w:val="0"/>
          <w:sz w:val="20"/>
          <w:szCs w:val="20"/>
          <w:lang w:val="en-GB" w:eastAsia="it-IT"/>
          <w14:ligatures w14:val="none"/>
        </w:rPr>
        <w:t xml:space="preserve">YOUR </w:t>
      </w:r>
      <w:r w:rsidR="000C2534" w:rsidRPr="00216A50">
        <w:rPr>
          <w:rFonts w:ascii="Segoe UI" w:eastAsia="Times New Roman" w:hAnsi="Segoe UI" w:cs="Segoe UI"/>
          <w:b/>
          <w:bCs/>
          <w:caps/>
          <w:kern w:val="0"/>
          <w:sz w:val="20"/>
          <w:szCs w:val="20"/>
          <w:lang w:val="en-GB" w:eastAsia="it-IT"/>
          <w14:ligatures w14:val="none"/>
        </w:rPr>
        <w:t xml:space="preserve">PERSONAL </w:t>
      </w:r>
      <w:r w:rsidRPr="00216A50">
        <w:rPr>
          <w:rFonts w:ascii="Segoe UI" w:eastAsia="Times New Roman" w:hAnsi="Segoe UI" w:cs="Segoe UI"/>
          <w:b/>
          <w:bCs/>
          <w:caps/>
          <w:kern w:val="0"/>
          <w:sz w:val="20"/>
          <w:szCs w:val="20"/>
          <w:lang w:val="en-GB" w:eastAsia="it-IT"/>
          <w14:ligatures w14:val="none"/>
        </w:rPr>
        <w:t xml:space="preserve">DATA </w:t>
      </w:r>
    </w:p>
    <w:p w14:paraId="7375260C" w14:textId="5477B4B3" w:rsidR="00F86356" w:rsidRPr="00216A50"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216A50">
        <w:rPr>
          <w:rFonts w:ascii="Segoe UI" w:eastAsia="Times New Roman" w:hAnsi="Segoe UI" w:cs="Segoe UI"/>
          <w:kern w:val="0"/>
          <w:sz w:val="20"/>
          <w:szCs w:val="20"/>
          <w:lang w:val="en-GB" w:eastAsia="it-IT"/>
          <w14:ligatures w14:val="none"/>
        </w:rPr>
        <w:t xml:space="preserve">Your personal data </w:t>
      </w:r>
      <w:r w:rsidR="00D97F84" w:rsidRPr="00216A50">
        <w:rPr>
          <w:rFonts w:ascii="Segoe UI" w:eastAsia="Times New Roman" w:hAnsi="Segoe UI" w:cs="Segoe UI"/>
          <w:kern w:val="0"/>
          <w:sz w:val="20"/>
          <w:szCs w:val="20"/>
          <w:lang w:val="en-GB" w:eastAsia="it-IT"/>
          <w14:ligatures w14:val="none"/>
        </w:rPr>
        <w:t>will</w:t>
      </w:r>
      <w:r w:rsidRPr="00216A50">
        <w:rPr>
          <w:rFonts w:ascii="Segoe UI" w:eastAsia="Times New Roman" w:hAnsi="Segoe UI" w:cs="Segoe UI"/>
          <w:kern w:val="0"/>
          <w:sz w:val="20"/>
          <w:szCs w:val="20"/>
          <w:lang w:val="en-GB" w:eastAsia="it-IT"/>
          <w14:ligatures w14:val="none"/>
        </w:rPr>
        <w:t xml:space="preserve"> be processed using </w:t>
      </w:r>
      <w:r w:rsidR="00F47D1B" w:rsidRPr="00216A50">
        <w:rPr>
          <w:rFonts w:ascii="Segoe UI" w:eastAsia="Times New Roman" w:hAnsi="Segoe UI" w:cs="Segoe UI"/>
          <w:kern w:val="0"/>
          <w:sz w:val="20"/>
          <w:szCs w:val="20"/>
          <w:lang w:val="en-GB" w:eastAsia="it-IT"/>
          <w14:ligatures w14:val="none"/>
        </w:rPr>
        <w:t>electronic</w:t>
      </w:r>
      <w:r w:rsidRPr="00216A50">
        <w:rPr>
          <w:rFonts w:ascii="Segoe UI" w:eastAsia="Times New Roman" w:hAnsi="Segoe UI" w:cs="Segoe UI"/>
          <w:kern w:val="0"/>
          <w:sz w:val="20"/>
          <w:szCs w:val="20"/>
          <w:lang w:val="en-GB" w:eastAsia="it-IT"/>
          <w14:ligatures w14:val="none"/>
        </w:rPr>
        <w:t xml:space="preserve"> </w:t>
      </w:r>
      <w:r w:rsidR="00D97F84" w:rsidRPr="00216A50">
        <w:rPr>
          <w:rFonts w:ascii="Segoe UI" w:eastAsia="Times New Roman" w:hAnsi="Segoe UI" w:cs="Segoe UI"/>
          <w:kern w:val="0"/>
          <w:sz w:val="20"/>
          <w:szCs w:val="20"/>
          <w:lang w:val="en-GB" w:eastAsia="it-IT"/>
          <w14:ligatures w14:val="none"/>
        </w:rPr>
        <w:t>means</w:t>
      </w:r>
      <w:r w:rsidRPr="00216A50">
        <w:rPr>
          <w:rFonts w:ascii="Segoe UI" w:eastAsia="Times New Roman" w:hAnsi="Segoe UI" w:cs="Segoe UI"/>
          <w:kern w:val="0"/>
          <w:sz w:val="20"/>
          <w:szCs w:val="20"/>
          <w:lang w:val="en-GB" w:eastAsia="it-IT"/>
          <w14:ligatures w14:val="none"/>
        </w:rPr>
        <w:t>.</w:t>
      </w:r>
    </w:p>
    <w:p w14:paraId="70417F49" w14:textId="01A875BC" w:rsidR="00F86356" w:rsidRPr="00216A50"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216A50">
        <w:rPr>
          <w:rFonts w:ascii="Segoe UI" w:eastAsia="Times New Roman" w:hAnsi="Segoe UI" w:cs="Segoe UI"/>
          <w:kern w:val="0"/>
          <w:sz w:val="20"/>
          <w:szCs w:val="20"/>
          <w:lang w:val="en-GB" w:eastAsia="it-IT"/>
          <w14:ligatures w14:val="none"/>
        </w:rPr>
        <w:t xml:space="preserve">The security of your personal data is important to us. We adopt - and </w:t>
      </w:r>
      <w:r w:rsidR="009B5629" w:rsidRPr="00216A50">
        <w:rPr>
          <w:rFonts w:ascii="Segoe UI" w:eastAsia="Times New Roman" w:hAnsi="Segoe UI" w:cs="Segoe UI"/>
          <w:kern w:val="0"/>
          <w:sz w:val="20"/>
          <w:szCs w:val="20"/>
          <w:lang w:val="en-GB" w:eastAsia="it-IT"/>
          <w14:ligatures w14:val="none"/>
        </w:rPr>
        <w:t xml:space="preserve">require </w:t>
      </w:r>
      <w:r w:rsidRPr="00216A50">
        <w:rPr>
          <w:rFonts w:ascii="Segoe UI" w:eastAsia="Times New Roman" w:hAnsi="Segoe UI" w:cs="Segoe UI"/>
          <w:kern w:val="0"/>
          <w:sz w:val="20"/>
          <w:szCs w:val="20"/>
          <w:lang w:val="en-GB" w:eastAsia="it-IT"/>
          <w14:ligatures w14:val="none"/>
        </w:rPr>
        <w:t>our service providers to adopt - appropriate technical and organizational security measures to prevent the loss or destruction</w:t>
      </w:r>
      <w:r w:rsidR="00F47D1B" w:rsidRPr="00216A50">
        <w:rPr>
          <w:rFonts w:ascii="Segoe UI" w:eastAsia="Times New Roman" w:hAnsi="Segoe UI" w:cs="Segoe UI"/>
          <w:kern w:val="0"/>
          <w:sz w:val="20"/>
          <w:szCs w:val="20"/>
          <w:lang w:val="en-GB" w:eastAsia="it-IT"/>
          <w14:ligatures w14:val="none"/>
        </w:rPr>
        <w:t xml:space="preserve"> of</w:t>
      </w:r>
      <w:r w:rsidRPr="00216A50">
        <w:rPr>
          <w:rFonts w:ascii="Segoe UI" w:eastAsia="Times New Roman" w:hAnsi="Segoe UI" w:cs="Segoe UI"/>
          <w:kern w:val="0"/>
          <w:sz w:val="20"/>
          <w:szCs w:val="20"/>
          <w:lang w:val="en-GB" w:eastAsia="it-IT"/>
          <w14:ligatures w14:val="none"/>
        </w:rPr>
        <w:t xml:space="preserve"> data, illicit or incorrect use and unauthorized access to data, in compliance with applicable legislation. In addition, the IT systems are configured in such a way that personal and identification data are used only when necessary to achieve the specific processing purposes pursued from time to time.</w:t>
      </w:r>
    </w:p>
    <w:p w14:paraId="3DC787AE" w14:textId="634B6158" w:rsidR="00F86356" w:rsidRPr="00267E2A"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216A50">
        <w:rPr>
          <w:rFonts w:ascii="Segoe UI" w:eastAsia="Times New Roman" w:hAnsi="Segoe UI" w:cs="Segoe UI"/>
          <w:kern w:val="0"/>
          <w:sz w:val="20"/>
          <w:szCs w:val="20"/>
          <w:lang w:val="en-GB" w:eastAsia="it-IT"/>
          <w14:ligatures w14:val="none"/>
        </w:rPr>
        <w:t>We implement multiple security technologies and procedures to protect your personal data from the risks described above. However, we would like to point out that electronic transmissions or storage of information are not 100% secure. Therefore, despite the security measures we have put in place to protect your personal data, we cannot guarant</w:t>
      </w:r>
      <w:r w:rsidRPr="00267E2A">
        <w:rPr>
          <w:rFonts w:ascii="Segoe UI" w:eastAsia="Times New Roman" w:hAnsi="Segoe UI" w:cs="Segoe UI"/>
          <w:kern w:val="0"/>
          <w:sz w:val="20"/>
          <w:szCs w:val="20"/>
          <w:lang w:val="en-GB" w:eastAsia="it-IT"/>
          <w14:ligatures w14:val="none"/>
        </w:rPr>
        <w:t>ee that data loss, misuse or alteration will never occur.</w:t>
      </w:r>
    </w:p>
    <w:p w14:paraId="2AAD005E" w14:textId="77777777" w:rsidR="00F86356" w:rsidRPr="00090FA9"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426A73">
        <w:rPr>
          <w:rFonts w:ascii="Segoe UI" w:eastAsia="Times New Roman" w:hAnsi="Segoe UI" w:cs="Segoe UI"/>
          <w:kern w:val="0"/>
          <w:sz w:val="20"/>
          <w:szCs w:val="20"/>
          <w:lang w:val="en-GB" w:eastAsia="it-IT"/>
          <w14:ligatures w14:val="none"/>
        </w:rPr>
        <w:t>We do not use automated individual decision-making that would have legal effects on you or, similarly, significantly affect you.</w:t>
      </w:r>
    </w:p>
    <w:p w14:paraId="49F3EE0A" w14:textId="77777777" w:rsidR="00F86356" w:rsidRPr="00090FA9"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090FA9">
        <w:rPr>
          <w:rFonts w:ascii="Segoe UI" w:eastAsia="Times New Roman" w:hAnsi="Segoe UI" w:cs="Segoe UI"/>
          <w:kern w:val="0"/>
          <w:sz w:val="20"/>
          <w:szCs w:val="20"/>
          <w:lang w:val="en-GB" w:eastAsia="it-IT"/>
          <w14:ligatures w14:val="none"/>
        </w:rPr>
        <w:t> </w:t>
      </w:r>
    </w:p>
    <w:p w14:paraId="2DFFD1F2" w14:textId="559FA10E" w:rsidR="00F86356" w:rsidRPr="00090FA9" w:rsidRDefault="00F86356" w:rsidP="00F86356">
      <w:pPr>
        <w:spacing w:after="0" w:line="276" w:lineRule="auto"/>
        <w:jc w:val="both"/>
        <w:textAlignment w:val="baseline"/>
        <w:outlineLvl w:val="3"/>
        <w:rPr>
          <w:rFonts w:ascii="Segoe UI" w:eastAsia="Times New Roman" w:hAnsi="Segoe UI" w:cs="Segoe UI"/>
          <w:b/>
          <w:bCs/>
          <w:caps/>
          <w:kern w:val="0"/>
          <w:sz w:val="20"/>
          <w:szCs w:val="20"/>
          <w:lang w:val="en-GB" w:eastAsia="it-IT"/>
          <w14:ligatures w14:val="none"/>
        </w:rPr>
      </w:pPr>
      <w:bookmarkStart w:id="7" w:name="privacy6"/>
      <w:bookmarkEnd w:id="7"/>
      <w:r w:rsidRPr="00090FA9">
        <w:rPr>
          <w:rFonts w:ascii="Segoe UI" w:eastAsia="Times New Roman" w:hAnsi="Segoe UI" w:cs="Segoe UI"/>
          <w:b/>
          <w:bCs/>
          <w:caps/>
          <w:kern w:val="0"/>
          <w:sz w:val="20"/>
          <w:szCs w:val="20"/>
          <w:lang w:val="en-GB" w:eastAsia="it-IT"/>
          <w14:ligatures w14:val="none"/>
        </w:rPr>
        <w:t>6) HOW LONG WE PROCESS YOUR</w:t>
      </w:r>
      <w:r w:rsidR="000C2534" w:rsidRPr="00090FA9">
        <w:rPr>
          <w:rFonts w:ascii="Segoe UI" w:eastAsia="Times New Roman" w:hAnsi="Segoe UI" w:cs="Segoe UI"/>
          <w:b/>
          <w:bCs/>
          <w:caps/>
          <w:kern w:val="0"/>
          <w:sz w:val="20"/>
          <w:szCs w:val="20"/>
          <w:lang w:val="en-GB" w:eastAsia="it-IT"/>
          <w14:ligatures w14:val="none"/>
        </w:rPr>
        <w:t xml:space="preserve"> PERSONAL</w:t>
      </w:r>
      <w:r w:rsidRPr="00090FA9">
        <w:rPr>
          <w:rFonts w:ascii="Segoe UI" w:eastAsia="Times New Roman" w:hAnsi="Segoe UI" w:cs="Segoe UI"/>
          <w:b/>
          <w:bCs/>
          <w:caps/>
          <w:kern w:val="0"/>
          <w:sz w:val="20"/>
          <w:szCs w:val="20"/>
          <w:lang w:val="en-GB" w:eastAsia="it-IT"/>
          <w14:ligatures w14:val="none"/>
        </w:rPr>
        <w:t xml:space="preserve"> DATA</w:t>
      </w:r>
    </w:p>
    <w:p w14:paraId="089BB535" w14:textId="2E57F3D1" w:rsidR="00BB72C0" w:rsidRPr="00464BE1" w:rsidRDefault="009F688D" w:rsidP="009F688D">
      <w:pPr>
        <w:spacing w:after="0" w:line="276" w:lineRule="auto"/>
        <w:jc w:val="both"/>
        <w:textAlignment w:val="baseline"/>
        <w:rPr>
          <w:rFonts w:eastAsia="Times New Roman"/>
          <w:kern w:val="0"/>
          <w:lang w:val="en-GB" w:eastAsia="it-IT"/>
          <w14:ligatures w14:val="none"/>
        </w:rPr>
      </w:pPr>
      <w:r w:rsidRPr="00090FA9">
        <w:rPr>
          <w:rFonts w:ascii="Segoe UI" w:eastAsia="Times New Roman" w:hAnsi="Segoe UI" w:cs="Segoe UI"/>
          <w:kern w:val="0"/>
          <w:sz w:val="20"/>
          <w:szCs w:val="20"/>
          <w:lang w:val="en-US" w:eastAsia="it-IT"/>
          <w14:ligatures w14:val="none"/>
        </w:rPr>
        <w:t xml:space="preserve">We retain your personal data only for as long as necessary to fulfill the purposes outlined in this Privacy </w:t>
      </w:r>
      <w:r w:rsidR="00216A50">
        <w:rPr>
          <w:rFonts w:ascii="Segoe UI" w:eastAsia="Times New Roman" w:hAnsi="Segoe UI" w:cs="Segoe UI"/>
          <w:kern w:val="0"/>
          <w:sz w:val="20"/>
          <w:szCs w:val="20"/>
          <w:lang w:val="en-US" w:eastAsia="it-IT"/>
          <w14:ligatures w14:val="none"/>
        </w:rPr>
        <w:t>Policy</w:t>
      </w:r>
      <w:r w:rsidRPr="00090FA9">
        <w:rPr>
          <w:rFonts w:ascii="Segoe UI" w:eastAsia="Times New Roman" w:hAnsi="Segoe UI" w:cs="Segoe UI"/>
          <w:kern w:val="0"/>
          <w:sz w:val="20"/>
          <w:szCs w:val="20"/>
          <w:lang w:val="en-US" w:eastAsia="it-IT"/>
          <w14:ligatures w14:val="none"/>
        </w:rPr>
        <w:t xml:space="preserve">, including legal, regulatory, and business requirements. The retention period may vary depending on the type </w:t>
      </w:r>
      <w:r w:rsidRPr="00090FA9">
        <w:rPr>
          <w:rFonts w:ascii="Segoe UI" w:eastAsia="Times New Roman" w:hAnsi="Segoe UI" w:cs="Segoe UI"/>
          <w:kern w:val="0"/>
          <w:sz w:val="20"/>
          <w:szCs w:val="20"/>
          <w:lang w:val="en-US" w:eastAsia="it-IT"/>
          <w14:ligatures w14:val="none"/>
        </w:rPr>
        <w:lastRenderedPageBreak/>
        <w:t xml:space="preserve">of data and the applicable legal obligations. Once the retention period expires, we securely delete or </w:t>
      </w:r>
      <w:r w:rsidRPr="00464BE1">
        <w:rPr>
          <w:rFonts w:ascii="Segoe UI" w:eastAsia="Times New Roman" w:hAnsi="Segoe UI" w:cs="Segoe UI"/>
          <w:kern w:val="0"/>
          <w:sz w:val="20"/>
          <w:szCs w:val="20"/>
          <w:lang w:val="en-US" w:eastAsia="it-IT"/>
          <w14:ligatures w14:val="none"/>
        </w:rPr>
        <w:t>anonymize your data unless further retention is required by law</w:t>
      </w:r>
      <w:r w:rsidR="00F86356" w:rsidRPr="00464BE1">
        <w:rPr>
          <w:rFonts w:ascii="Segoe UI" w:eastAsia="Times New Roman" w:hAnsi="Segoe UI" w:cs="Segoe UI"/>
          <w:kern w:val="0"/>
          <w:sz w:val="20"/>
          <w:szCs w:val="20"/>
          <w:lang w:val="en-GB" w:eastAsia="it-IT"/>
          <w14:ligatures w14:val="none"/>
        </w:rPr>
        <w:t>.</w:t>
      </w:r>
      <w:r w:rsidR="00464BE1" w:rsidRPr="00464BE1">
        <w:rPr>
          <w:rFonts w:ascii="Segoe UI" w:eastAsia="Times New Roman" w:hAnsi="Segoe UI" w:cs="Segoe UI"/>
          <w:kern w:val="0"/>
          <w:sz w:val="20"/>
          <w:szCs w:val="20"/>
          <w:lang w:val="en-GB" w:eastAsia="it-IT"/>
          <w14:ligatures w14:val="none"/>
        </w:rPr>
        <w:t xml:space="preserve"> </w:t>
      </w:r>
      <w:r w:rsidR="003B3073" w:rsidRPr="00464BE1">
        <w:rPr>
          <w:rFonts w:eastAsia="Times New Roman"/>
          <w:kern w:val="0"/>
          <w:lang w:val="en-GB" w:eastAsia="it-IT"/>
          <w14:ligatures w14:val="none"/>
        </w:rPr>
        <w:t>Notably</w:t>
      </w:r>
      <w:r w:rsidR="00F86356" w:rsidRPr="00464BE1">
        <w:rPr>
          <w:rFonts w:eastAsia="Times New Roman"/>
          <w:kern w:val="0"/>
          <w:lang w:val="en-GB" w:eastAsia="it-IT"/>
          <w14:ligatures w14:val="none"/>
        </w:rPr>
        <w:t>:</w:t>
      </w:r>
    </w:p>
    <w:p w14:paraId="2359C93C" w14:textId="705448D8" w:rsidR="009F688D" w:rsidRPr="00464BE1" w:rsidRDefault="00216A50" w:rsidP="009F688D">
      <w:pPr>
        <w:pStyle w:val="Liststycke"/>
        <w:numPr>
          <w:ilvl w:val="0"/>
          <w:numId w:val="15"/>
        </w:numPr>
        <w:spacing w:after="0" w:line="276" w:lineRule="auto"/>
        <w:jc w:val="both"/>
        <w:textAlignment w:val="baseline"/>
        <w:rPr>
          <w:rFonts w:ascii="Segoe UI" w:eastAsia="Times New Roman" w:hAnsi="Segoe UI" w:cs="Segoe UI"/>
          <w:kern w:val="0"/>
          <w:sz w:val="20"/>
          <w:szCs w:val="20"/>
          <w:lang w:val="en-US" w:eastAsia="it-IT"/>
          <w14:ligatures w14:val="none"/>
        </w:rPr>
      </w:pPr>
      <w:r w:rsidRPr="00464BE1">
        <w:rPr>
          <w:rFonts w:ascii="Segoe UI" w:eastAsia="Times New Roman" w:hAnsi="Segoe UI" w:cs="Segoe UI"/>
          <w:kern w:val="0"/>
          <w:sz w:val="20"/>
          <w:szCs w:val="20"/>
          <w:lang w:val="en-US" w:eastAsia="it-IT"/>
          <w14:ligatures w14:val="none"/>
        </w:rPr>
        <w:t xml:space="preserve">For </w:t>
      </w:r>
      <w:r w:rsidR="009B5629" w:rsidRPr="00464BE1">
        <w:rPr>
          <w:rFonts w:ascii="Segoe UI" w:eastAsia="Times New Roman" w:hAnsi="Segoe UI" w:cs="Segoe UI"/>
          <w:kern w:val="0"/>
          <w:sz w:val="20"/>
          <w:szCs w:val="20"/>
          <w:lang w:val="en-US" w:eastAsia="it-IT"/>
          <w14:ligatures w14:val="none"/>
        </w:rPr>
        <w:t>t</w:t>
      </w:r>
      <w:r w:rsidR="009F688D" w:rsidRPr="00464BE1">
        <w:rPr>
          <w:rFonts w:ascii="Segoe UI" w:eastAsia="Times New Roman" w:hAnsi="Segoe UI" w:cs="Segoe UI"/>
          <w:kern w:val="0"/>
          <w:sz w:val="20"/>
          <w:szCs w:val="20"/>
          <w:lang w:val="en-US" w:eastAsia="it-IT"/>
          <w14:ligatures w14:val="none"/>
        </w:rPr>
        <w:t>he purpose</w:t>
      </w:r>
      <w:r w:rsidR="00FC35AA" w:rsidRPr="00464BE1">
        <w:rPr>
          <w:rFonts w:ascii="Segoe UI" w:eastAsia="Times New Roman" w:hAnsi="Segoe UI" w:cs="Segoe UI"/>
          <w:kern w:val="0"/>
          <w:sz w:val="20"/>
          <w:szCs w:val="20"/>
          <w:lang w:val="en-US" w:eastAsia="it-IT"/>
          <w14:ligatures w14:val="none"/>
        </w:rPr>
        <w:t>s</w:t>
      </w:r>
      <w:r w:rsidR="009F688D" w:rsidRPr="00464BE1">
        <w:rPr>
          <w:rFonts w:ascii="Segoe UI" w:eastAsia="Times New Roman" w:hAnsi="Segoe UI" w:cs="Segoe UI"/>
          <w:kern w:val="0"/>
          <w:sz w:val="20"/>
          <w:szCs w:val="20"/>
          <w:lang w:val="en-US" w:eastAsia="it-IT"/>
          <w14:ligatures w14:val="none"/>
        </w:rPr>
        <w:t xml:space="preserve"> no. 1</w:t>
      </w:r>
      <w:r w:rsidR="005F5314" w:rsidRPr="00464BE1">
        <w:rPr>
          <w:rFonts w:ascii="Segoe UI" w:eastAsia="Times New Roman" w:hAnsi="Segoe UI" w:cs="Segoe UI"/>
          <w:kern w:val="0"/>
          <w:sz w:val="20"/>
          <w:szCs w:val="20"/>
          <w:lang w:val="en-US" w:eastAsia="it-IT"/>
          <w14:ligatures w14:val="none"/>
        </w:rPr>
        <w:t xml:space="preserve"> </w:t>
      </w:r>
      <w:r w:rsidR="009F688D" w:rsidRPr="00464BE1">
        <w:rPr>
          <w:rFonts w:ascii="Segoe UI" w:eastAsia="Times New Roman" w:hAnsi="Segoe UI" w:cs="Segoe UI"/>
          <w:kern w:val="0"/>
          <w:sz w:val="20"/>
          <w:szCs w:val="20"/>
          <w:lang w:val="en-US" w:eastAsia="it-IT"/>
          <w14:ligatures w14:val="none"/>
        </w:rPr>
        <w:t xml:space="preserve">of paragraph 4 </w:t>
      </w:r>
      <w:r w:rsidRPr="00464BE1">
        <w:rPr>
          <w:rFonts w:ascii="Segoe UI" w:eastAsia="Times New Roman" w:hAnsi="Segoe UI" w:cs="Segoe UI"/>
          <w:kern w:val="0"/>
          <w:sz w:val="20"/>
          <w:szCs w:val="20"/>
          <w:lang w:val="en-US" w:eastAsia="it-IT"/>
          <w14:ligatures w14:val="none"/>
        </w:rPr>
        <w:t xml:space="preserve">above, we process your data </w:t>
      </w:r>
      <w:r w:rsidR="009F688D" w:rsidRPr="00464BE1">
        <w:rPr>
          <w:rFonts w:ascii="Segoe UI" w:eastAsia="Times New Roman" w:hAnsi="Segoe UI" w:cs="Segoe UI"/>
          <w:kern w:val="0"/>
          <w:sz w:val="20"/>
          <w:szCs w:val="20"/>
          <w:lang w:val="en-US" w:eastAsia="it-IT"/>
          <w14:ligatures w14:val="none"/>
        </w:rPr>
        <w:t xml:space="preserve">for the </w:t>
      </w:r>
      <w:r w:rsidR="00464BE1" w:rsidRPr="00464BE1">
        <w:rPr>
          <w:rFonts w:ascii="Segoe UI" w:eastAsia="Times New Roman" w:hAnsi="Segoe UI" w:cs="Segoe UI"/>
          <w:kern w:val="0"/>
          <w:sz w:val="20"/>
          <w:szCs w:val="20"/>
          <w:lang w:val="en-US" w:eastAsia="it-IT"/>
          <w14:ligatures w14:val="none"/>
        </w:rPr>
        <w:t xml:space="preserve">time necessary to provide the Services to </w:t>
      </w:r>
      <w:proofErr w:type="gramStart"/>
      <w:r w:rsidR="00464BE1" w:rsidRPr="00464BE1">
        <w:rPr>
          <w:rFonts w:ascii="Segoe UI" w:eastAsia="Times New Roman" w:hAnsi="Segoe UI" w:cs="Segoe UI"/>
          <w:kern w:val="0"/>
          <w:sz w:val="20"/>
          <w:szCs w:val="20"/>
          <w:lang w:val="en-US" w:eastAsia="it-IT"/>
          <w14:ligatures w14:val="none"/>
        </w:rPr>
        <w:t>you</w:t>
      </w:r>
      <w:r w:rsidR="009F688D" w:rsidRPr="00464BE1">
        <w:rPr>
          <w:rFonts w:ascii="Segoe UI" w:eastAsia="Times New Roman" w:hAnsi="Segoe UI" w:cs="Segoe UI"/>
          <w:kern w:val="0"/>
          <w:sz w:val="20"/>
          <w:szCs w:val="20"/>
          <w:lang w:val="en-US" w:eastAsia="it-IT"/>
          <w14:ligatures w14:val="none"/>
        </w:rPr>
        <w:t>;</w:t>
      </w:r>
      <w:proofErr w:type="gramEnd"/>
      <w:r w:rsidR="009F688D" w:rsidRPr="00464BE1">
        <w:rPr>
          <w:rFonts w:ascii="Segoe UI" w:eastAsia="Times New Roman" w:hAnsi="Segoe UI" w:cs="Segoe UI"/>
          <w:kern w:val="0"/>
          <w:sz w:val="20"/>
          <w:szCs w:val="20"/>
          <w:lang w:val="en-US" w:eastAsia="it-IT"/>
          <w14:ligatures w14:val="none"/>
        </w:rPr>
        <w:t xml:space="preserve"> </w:t>
      </w:r>
    </w:p>
    <w:p w14:paraId="2F356E45" w14:textId="3BA35685" w:rsidR="00F86356" w:rsidRPr="00464BE1" w:rsidRDefault="00610418" w:rsidP="00426A73">
      <w:pPr>
        <w:pStyle w:val="Liststycke"/>
        <w:numPr>
          <w:ilvl w:val="0"/>
          <w:numId w:val="15"/>
        </w:numPr>
        <w:rPr>
          <w:lang w:val="en-GB" w:eastAsia="it-IT"/>
        </w:rPr>
      </w:pPr>
      <w:r w:rsidRPr="00426A73">
        <w:rPr>
          <w:rFonts w:ascii="Segoe UI" w:eastAsia="Times New Roman" w:hAnsi="Segoe UI" w:cs="Segoe UI"/>
          <w:kern w:val="0"/>
          <w:sz w:val="20"/>
          <w:szCs w:val="20"/>
          <w:lang w:val="en-US" w:eastAsia="it-IT"/>
          <w14:ligatures w14:val="none"/>
        </w:rPr>
        <w:t xml:space="preserve">For </w:t>
      </w:r>
      <w:r w:rsidR="009B5629" w:rsidRPr="00426A73">
        <w:rPr>
          <w:rFonts w:ascii="Segoe UI" w:eastAsia="Times New Roman" w:hAnsi="Segoe UI" w:cs="Segoe UI"/>
          <w:kern w:val="0"/>
          <w:sz w:val="20"/>
          <w:szCs w:val="20"/>
          <w:lang w:val="en-US" w:eastAsia="it-IT"/>
          <w14:ligatures w14:val="none"/>
        </w:rPr>
        <w:t>t</w:t>
      </w:r>
      <w:r w:rsidR="009F688D" w:rsidRPr="00426A73">
        <w:rPr>
          <w:rFonts w:ascii="Segoe UI" w:eastAsia="Times New Roman" w:hAnsi="Segoe UI" w:cs="Segoe UI"/>
          <w:kern w:val="0"/>
          <w:sz w:val="20"/>
          <w:szCs w:val="20"/>
          <w:lang w:val="en-US" w:eastAsia="it-IT"/>
          <w14:ligatures w14:val="none"/>
        </w:rPr>
        <w:t xml:space="preserve">he purpose no. </w:t>
      </w:r>
      <w:r w:rsidRPr="00426A73">
        <w:rPr>
          <w:rFonts w:ascii="Segoe UI" w:eastAsia="Times New Roman" w:hAnsi="Segoe UI" w:cs="Segoe UI"/>
          <w:kern w:val="0"/>
          <w:sz w:val="20"/>
          <w:szCs w:val="20"/>
          <w:lang w:val="en-US" w:eastAsia="it-IT"/>
          <w14:ligatures w14:val="none"/>
        </w:rPr>
        <w:t>2</w:t>
      </w:r>
      <w:r w:rsidR="009F688D" w:rsidRPr="00426A73">
        <w:rPr>
          <w:rFonts w:ascii="Segoe UI" w:eastAsia="Times New Roman" w:hAnsi="Segoe UI" w:cs="Segoe UI"/>
          <w:kern w:val="0"/>
          <w:sz w:val="20"/>
          <w:szCs w:val="20"/>
          <w:lang w:val="en-US" w:eastAsia="it-IT"/>
          <w14:ligatures w14:val="none"/>
        </w:rPr>
        <w:t xml:space="preserve"> of paragraph 4</w:t>
      </w:r>
      <w:r w:rsidRPr="00426A73">
        <w:rPr>
          <w:rFonts w:ascii="Segoe UI" w:eastAsia="Times New Roman" w:hAnsi="Segoe UI" w:cs="Segoe UI"/>
          <w:kern w:val="0"/>
          <w:sz w:val="20"/>
          <w:szCs w:val="20"/>
          <w:lang w:val="en-US" w:eastAsia="it-IT"/>
          <w14:ligatures w14:val="none"/>
        </w:rPr>
        <w:t xml:space="preserve"> above, we process your data</w:t>
      </w:r>
      <w:r w:rsidR="009F688D" w:rsidRPr="00426A73">
        <w:rPr>
          <w:rFonts w:ascii="Segoe UI" w:eastAsia="Times New Roman" w:hAnsi="Segoe UI" w:cs="Segoe UI"/>
          <w:kern w:val="0"/>
          <w:sz w:val="20"/>
          <w:szCs w:val="20"/>
          <w:lang w:val="en-US" w:eastAsia="it-IT"/>
          <w14:ligatures w14:val="none"/>
        </w:rPr>
        <w:t xml:space="preserve"> for the </w:t>
      </w:r>
      <w:r w:rsidR="00FC35AA" w:rsidRPr="00426A73">
        <w:rPr>
          <w:rFonts w:ascii="Segoe UI" w:eastAsia="Times New Roman" w:hAnsi="Segoe UI" w:cs="Segoe UI"/>
          <w:kern w:val="0"/>
          <w:sz w:val="20"/>
          <w:szCs w:val="20"/>
          <w:lang w:val="en-US" w:eastAsia="it-IT"/>
          <w14:ligatures w14:val="none"/>
        </w:rPr>
        <w:t xml:space="preserve">period outlined within </w:t>
      </w:r>
      <w:r w:rsidR="00FC35AA" w:rsidRPr="00426A73">
        <w:rPr>
          <w:rFonts w:ascii="Segoe UI" w:eastAsia="Times New Roman" w:hAnsi="Segoe UI" w:cs="Segoe UI"/>
          <w:kern w:val="0"/>
          <w:sz w:val="20"/>
          <w:szCs w:val="20"/>
          <w:lang w:val="en-GB" w:eastAsia="it-IT"/>
          <w14:ligatures w14:val="none"/>
        </w:rPr>
        <w:t xml:space="preserve">our </w:t>
      </w:r>
      <w:r w:rsidR="00FC35AA" w:rsidRPr="00426A73">
        <w:rPr>
          <w:rFonts w:ascii="Segoe UI" w:eastAsia="Times New Roman" w:hAnsi="Segoe UI" w:cs="Segoe UI"/>
          <w:kern w:val="0"/>
          <w:sz w:val="20"/>
          <w:szCs w:val="20"/>
          <w:u w:val="single"/>
          <w:lang w:val="en-GB" w:eastAsia="it-IT"/>
          <w14:ligatures w14:val="none"/>
        </w:rPr>
        <w:t>Cookie Policy</w:t>
      </w:r>
      <w:r w:rsidR="00D53E55" w:rsidRPr="00426A73">
        <w:rPr>
          <w:rFonts w:ascii="Segoe UI" w:eastAsia="Times New Roman" w:hAnsi="Segoe UI" w:cs="Segoe UI"/>
          <w:kern w:val="0"/>
          <w:sz w:val="20"/>
          <w:szCs w:val="20"/>
          <w:u w:val="single"/>
          <w:lang w:val="en-GB" w:eastAsia="it-IT"/>
          <w14:ligatures w14:val="none"/>
        </w:rPr>
        <w:t>.</w:t>
      </w:r>
      <w:r w:rsidR="00F86356" w:rsidRPr="00464BE1">
        <w:rPr>
          <w:lang w:val="en-GB" w:eastAsia="it-IT"/>
        </w:rPr>
        <w:t> </w:t>
      </w:r>
    </w:p>
    <w:p w14:paraId="2FD427A8" w14:textId="5885EA18" w:rsidR="00F86356" w:rsidRPr="00610418" w:rsidRDefault="00F86356" w:rsidP="00F86356">
      <w:pPr>
        <w:spacing w:after="0" w:line="276" w:lineRule="auto"/>
        <w:jc w:val="both"/>
        <w:textAlignment w:val="baseline"/>
        <w:outlineLvl w:val="3"/>
        <w:rPr>
          <w:rFonts w:ascii="Segoe UI" w:eastAsia="Times New Roman" w:hAnsi="Segoe UI" w:cs="Segoe UI"/>
          <w:b/>
          <w:bCs/>
          <w:caps/>
          <w:kern w:val="0"/>
          <w:sz w:val="20"/>
          <w:szCs w:val="20"/>
          <w:lang w:val="en-GB" w:eastAsia="it-IT"/>
          <w14:ligatures w14:val="none"/>
        </w:rPr>
      </w:pPr>
      <w:bookmarkStart w:id="8" w:name="privacy7"/>
      <w:bookmarkEnd w:id="8"/>
      <w:r w:rsidRPr="00610418">
        <w:rPr>
          <w:rFonts w:ascii="Segoe UI" w:eastAsia="Times New Roman" w:hAnsi="Segoe UI" w:cs="Segoe UI"/>
          <w:b/>
          <w:bCs/>
          <w:caps/>
          <w:kern w:val="0"/>
          <w:sz w:val="20"/>
          <w:szCs w:val="20"/>
          <w:lang w:val="en-GB" w:eastAsia="it-IT"/>
          <w14:ligatures w14:val="none"/>
        </w:rPr>
        <w:t xml:space="preserve">7) TO WHOM </w:t>
      </w:r>
      <w:r w:rsidR="00597418" w:rsidRPr="00610418">
        <w:rPr>
          <w:rFonts w:ascii="Segoe UI" w:eastAsia="Times New Roman" w:hAnsi="Segoe UI" w:cs="Segoe UI"/>
          <w:b/>
          <w:bCs/>
          <w:caps/>
          <w:kern w:val="0"/>
          <w:sz w:val="20"/>
          <w:szCs w:val="20"/>
          <w:lang w:val="en-GB" w:eastAsia="it-IT"/>
          <w14:ligatures w14:val="none"/>
        </w:rPr>
        <w:t xml:space="preserve">WE COMMUNICATE </w:t>
      </w:r>
      <w:r w:rsidR="00C36702" w:rsidRPr="00610418">
        <w:rPr>
          <w:rFonts w:ascii="Segoe UI" w:eastAsia="Times New Roman" w:hAnsi="Segoe UI" w:cs="Segoe UI"/>
          <w:b/>
          <w:bCs/>
          <w:caps/>
          <w:kern w:val="0"/>
          <w:sz w:val="20"/>
          <w:szCs w:val="20"/>
          <w:lang w:val="en-GB" w:eastAsia="it-IT"/>
          <w14:ligatures w14:val="none"/>
        </w:rPr>
        <w:t xml:space="preserve">AND WHERE </w:t>
      </w:r>
      <w:r w:rsidR="000C2534" w:rsidRPr="00610418">
        <w:rPr>
          <w:rFonts w:ascii="Segoe UI" w:eastAsia="Times New Roman" w:hAnsi="Segoe UI" w:cs="Segoe UI"/>
          <w:b/>
          <w:bCs/>
          <w:caps/>
          <w:kern w:val="0"/>
          <w:sz w:val="20"/>
          <w:szCs w:val="20"/>
          <w:lang w:val="en-GB" w:eastAsia="it-IT"/>
          <w14:ligatures w14:val="none"/>
        </w:rPr>
        <w:t xml:space="preserve">WE TRANSFER </w:t>
      </w:r>
      <w:r w:rsidRPr="00610418">
        <w:rPr>
          <w:rFonts w:ascii="Segoe UI" w:eastAsia="Times New Roman" w:hAnsi="Segoe UI" w:cs="Segoe UI"/>
          <w:b/>
          <w:bCs/>
          <w:caps/>
          <w:kern w:val="0"/>
          <w:sz w:val="20"/>
          <w:szCs w:val="20"/>
          <w:lang w:val="en-GB" w:eastAsia="it-IT"/>
          <w14:ligatures w14:val="none"/>
        </w:rPr>
        <w:t xml:space="preserve">YOUR </w:t>
      </w:r>
      <w:r w:rsidR="000C2534" w:rsidRPr="00610418">
        <w:rPr>
          <w:rFonts w:ascii="Segoe UI" w:eastAsia="Times New Roman" w:hAnsi="Segoe UI" w:cs="Segoe UI"/>
          <w:b/>
          <w:bCs/>
          <w:caps/>
          <w:kern w:val="0"/>
          <w:sz w:val="20"/>
          <w:szCs w:val="20"/>
          <w:lang w:val="en-GB" w:eastAsia="it-IT"/>
          <w14:ligatures w14:val="none"/>
        </w:rPr>
        <w:t xml:space="preserve">PERSONAL </w:t>
      </w:r>
      <w:r w:rsidRPr="00610418">
        <w:rPr>
          <w:rFonts w:ascii="Segoe UI" w:eastAsia="Times New Roman" w:hAnsi="Segoe UI" w:cs="Segoe UI"/>
          <w:b/>
          <w:bCs/>
          <w:caps/>
          <w:kern w:val="0"/>
          <w:sz w:val="20"/>
          <w:szCs w:val="20"/>
          <w:lang w:val="en-GB" w:eastAsia="it-IT"/>
          <w14:ligatures w14:val="none"/>
        </w:rPr>
        <w:t xml:space="preserve">DATA </w:t>
      </w:r>
    </w:p>
    <w:p w14:paraId="790222A8" w14:textId="6A5ADCEB" w:rsidR="00F86356" w:rsidRPr="00610418" w:rsidRDefault="00F86356" w:rsidP="7A43399A">
      <w:pPr>
        <w:spacing w:after="0" w:line="276" w:lineRule="auto"/>
        <w:jc w:val="both"/>
        <w:textAlignment w:val="baseline"/>
        <w:rPr>
          <w:rFonts w:ascii="Segoe UI" w:eastAsia="Times New Roman" w:hAnsi="Segoe UI" w:cs="Segoe UI"/>
          <w:kern w:val="0"/>
          <w:sz w:val="20"/>
          <w:szCs w:val="20"/>
          <w:lang w:val="en-GB" w:eastAsia="it-IT"/>
          <w14:ligatures w14:val="none"/>
        </w:rPr>
      </w:pPr>
      <w:r w:rsidRPr="00610418">
        <w:rPr>
          <w:rFonts w:ascii="Segoe UI" w:eastAsia="Times New Roman" w:hAnsi="Segoe UI" w:cs="Segoe UI"/>
          <w:kern w:val="0"/>
          <w:sz w:val="20"/>
          <w:szCs w:val="20"/>
          <w:lang w:val="en-GB" w:eastAsia="it-IT"/>
          <w14:ligatures w14:val="none"/>
        </w:rPr>
        <w:t xml:space="preserve">Your personal data will be processed by our duly authorised </w:t>
      </w:r>
      <w:r w:rsidR="00A52270" w:rsidRPr="00610418">
        <w:rPr>
          <w:rFonts w:ascii="Segoe UI" w:eastAsia="Times New Roman" w:hAnsi="Segoe UI" w:cs="Segoe UI"/>
          <w:kern w:val="0"/>
          <w:sz w:val="20"/>
          <w:szCs w:val="20"/>
          <w:lang w:val="en-GB" w:eastAsia="it-IT"/>
          <w14:ligatures w14:val="none"/>
        </w:rPr>
        <w:t xml:space="preserve">and instructed </w:t>
      </w:r>
      <w:r w:rsidRPr="00610418">
        <w:rPr>
          <w:rFonts w:ascii="Segoe UI" w:eastAsia="Times New Roman" w:hAnsi="Segoe UI" w:cs="Segoe UI"/>
          <w:kern w:val="0"/>
          <w:sz w:val="20"/>
          <w:szCs w:val="20"/>
          <w:lang w:val="en-GB" w:eastAsia="it-IT"/>
          <w14:ligatures w14:val="none"/>
        </w:rPr>
        <w:t xml:space="preserve">staff, based on their respective needs. Your data will also be processed by our suppliers for technical and organizational services functional to the processing purposes indicated above, such </w:t>
      </w:r>
      <w:r w:rsidR="006951ED" w:rsidRPr="00610418">
        <w:rPr>
          <w:rFonts w:ascii="Segoe UI" w:eastAsia="Times New Roman" w:hAnsi="Segoe UI" w:cs="Segoe UI"/>
          <w:kern w:val="0"/>
          <w:sz w:val="20"/>
          <w:szCs w:val="20"/>
          <w:lang w:val="en-GB" w:eastAsia="it-IT"/>
          <w14:ligatures w14:val="none"/>
        </w:rPr>
        <w:t xml:space="preserve">as </w:t>
      </w:r>
      <w:r w:rsidRPr="00610418">
        <w:rPr>
          <w:rFonts w:ascii="Segoe UI" w:eastAsia="Times New Roman" w:hAnsi="Segoe UI" w:cs="Segoe UI"/>
          <w:kern w:val="0"/>
          <w:sz w:val="20"/>
          <w:szCs w:val="20"/>
          <w:lang w:val="en-GB" w:eastAsia="it-IT"/>
          <w14:ligatures w14:val="none"/>
        </w:rPr>
        <w:t xml:space="preserve">providers of technical assistance services for the </w:t>
      </w:r>
      <w:r w:rsidR="003C6B77" w:rsidRPr="00610418">
        <w:rPr>
          <w:rFonts w:ascii="Segoe UI" w:eastAsia="Times New Roman" w:hAnsi="Segoe UI" w:cs="Segoe UI"/>
          <w:kern w:val="0"/>
          <w:sz w:val="20"/>
          <w:szCs w:val="20"/>
          <w:lang w:val="en-GB" w:eastAsia="it-IT"/>
          <w14:ligatures w14:val="none"/>
        </w:rPr>
        <w:t>Webs</w:t>
      </w:r>
      <w:r w:rsidRPr="00610418">
        <w:rPr>
          <w:rFonts w:ascii="Segoe UI" w:eastAsia="Times New Roman" w:hAnsi="Segoe UI" w:cs="Segoe UI"/>
          <w:kern w:val="0"/>
          <w:sz w:val="20"/>
          <w:szCs w:val="20"/>
          <w:lang w:val="en-GB" w:eastAsia="it-IT"/>
          <w14:ligatures w14:val="none"/>
        </w:rPr>
        <w:t>ite and</w:t>
      </w:r>
      <w:r w:rsidR="00610418">
        <w:rPr>
          <w:rFonts w:ascii="Segoe UI" w:eastAsia="Times New Roman" w:hAnsi="Segoe UI" w:cs="Segoe UI"/>
          <w:kern w:val="0"/>
          <w:sz w:val="20"/>
          <w:szCs w:val="20"/>
          <w:lang w:val="en-GB" w:eastAsia="it-IT"/>
          <w14:ligatures w14:val="none"/>
        </w:rPr>
        <w:t>/or</w:t>
      </w:r>
      <w:r w:rsidRPr="00610418">
        <w:rPr>
          <w:rFonts w:ascii="Segoe UI" w:eastAsia="Times New Roman" w:hAnsi="Segoe UI" w:cs="Segoe UI"/>
          <w:kern w:val="0"/>
          <w:sz w:val="20"/>
          <w:szCs w:val="20"/>
          <w:lang w:val="en-GB" w:eastAsia="it-IT"/>
          <w14:ligatures w14:val="none"/>
        </w:rPr>
        <w:t xml:space="preserve"> hosting services.</w:t>
      </w:r>
      <w:r w:rsidR="003C6B77" w:rsidRPr="00610418">
        <w:rPr>
          <w:rFonts w:ascii="Segoe UI" w:eastAsia="Times New Roman" w:hAnsi="Segoe UI" w:cs="Segoe UI"/>
          <w:kern w:val="0"/>
          <w:sz w:val="20"/>
          <w:szCs w:val="20"/>
          <w:lang w:val="en-GB" w:eastAsia="it-IT"/>
          <w14:ligatures w14:val="none"/>
        </w:rPr>
        <w:t xml:space="preserve"> </w:t>
      </w:r>
      <w:r w:rsidR="00560B5B" w:rsidRPr="00610418">
        <w:rPr>
          <w:rFonts w:ascii="Segoe UI" w:eastAsia="Times New Roman" w:hAnsi="Segoe UI" w:cs="Segoe UI"/>
          <w:kern w:val="0"/>
          <w:sz w:val="20"/>
          <w:szCs w:val="20"/>
          <w:lang w:val="en-GB" w:eastAsia="it-IT"/>
          <w14:ligatures w14:val="none"/>
        </w:rPr>
        <w:t xml:space="preserve">All the mentioned service providers </w:t>
      </w:r>
      <w:r w:rsidRPr="00610418">
        <w:rPr>
          <w:rFonts w:ascii="Segoe UI" w:eastAsia="Times New Roman" w:hAnsi="Segoe UI" w:cs="Segoe UI"/>
          <w:kern w:val="0"/>
          <w:sz w:val="20"/>
          <w:szCs w:val="20"/>
          <w:lang w:val="en-GB" w:eastAsia="it-IT"/>
          <w14:ligatures w14:val="none"/>
        </w:rPr>
        <w:t xml:space="preserve">act as our data processors </w:t>
      </w:r>
      <w:proofErr w:type="gramStart"/>
      <w:r w:rsidRPr="00610418">
        <w:rPr>
          <w:rFonts w:ascii="Segoe UI" w:eastAsia="Times New Roman" w:hAnsi="Segoe UI" w:cs="Segoe UI"/>
          <w:kern w:val="0"/>
          <w:sz w:val="20"/>
          <w:szCs w:val="20"/>
          <w:lang w:val="en-GB" w:eastAsia="it-IT"/>
          <w14:ligatures w14:val="none"/>
        </w:rPr>
        <w:t>on the basis of</w:t>
      </w:r>
      <w:proofErr w:type="gramEnd"/>
      <w:r w:rsidRPr="00610418">
        <w:rPr>
          <w:rFonts w:ascii="Segoe UI" w:eastAsia="Times New Roman" w:hAnsi="Segoe UI" w:cs="Segoe UI"/>
          <w:kern w:val="0"/>
          <w:sz w:val="20"/>
          <w:szCs w:val="20"/>
          <w:lang w:val="en-GB" w:eastAsia="it-IT"/>
          <w14:ligatures w14:val="none"/>
        </w:rPr>
        <w:t xml:space="preserve"> our instructions and in accordance with the provisions of the contracts they have </w:t>
      </w:r>
      <w:proofErr w:type="gramStart"/>
      <w:r w:rsidRPr="00610418">
        <w:rPr>
          <w:rFonts w:ascii="Segoe UI" w:eastAsia="Times New Roman" w:hAnsi="Segoe UI" w:cs="Segoe UI"/>
          <w:kern w:val="0"/>
          <w:sz w:val="20"/>
          <w:szCs w:val="20"/>
          <w:lang w:val="en-GB" w:eastAsia="it-IT"/>
          <w14:ligatures w14:val="none"/>
        </w:rPr>
        <w:t>entered into</w:t>
      </w:r>
      <w:proofErr w:type="gramEnd"/>
      <w:r w:rsidRPr="00610418">
        <w:rPr>
          <w:rFonts w:ascii="Segoe UI" w:eastAsia="Times New Roman" w:hAnsi="Segoe UI" w:cs="Segoe UI"/>
          <w:kern w:val="0"/>
          <w:sz w:val="20"/>
          <w:szCs w:val="20"/>
          <w:lang w:val="en-GB" w:eastAsia="it-IT"/>
          <w14:ligatures w14:val="none"/>
        </w:rPr>
        <w:t xml:space="preserve"> with us.</w:t>
      </w:r>
    </w:p>
    <w:p w14:paraId="61F883EF" w14:textId="77777777" w:rsidR="00F86356" w:rsidRPr="00610418"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610418">
        <w:rPr>
          <w:rFonts w:ascii="Segoe UI" w:eastAsia="Times New Roman" w:hAnsi="Segoe UI" w:cs="Segoe UI"/>
          <w:kern w:val="0"/>
          <w:sz w:val="20"/>
          <w:szCs w:val="20"/>
          <w:lang w:val="en-GB" w:eastAsia="it-IT"/>
          <w14:ligatures w14:val="none"/>
        </w:rPr>
        <w:t>We may disclose your personal data to public authorities or bodies and to any other legitimate recipient in accordance with the law. In this case, the recipients will act as independent data controllers according to their respective institutional purposes.</w:t>
      </w:r>
    </w:p>
    <w:p w14:paraId="47F85702" w14:textId="29F66FCE" w:rsidR="00BD0D3A" w:rsidRPr="00610418" w:rsidRDefault="00F86356" w:rsidP="08138A80">
      <w:pPr>
        <w:spacing w:after="0" w:line="276" w:lineRule="auto"/>
        <w:jc w:val="both"/>
        <w:textAlignment w:val="baseline"/>
        <w:rPr>
          <w:rFonts w:ascii="Segoe UI" w:eastAsia="Times New Roman" w:hAnsi="Segoe UI" w:cs="Segoe UI"/>
          <w:kern w:val="0"/>
          <w:sz w:val="20"/>
          <w:szCs w:val="20"/>
          <w:lang w:val="en-GB" w:eastAsia="it-IT"/>
          <w14:ligatures w14:val="none"/>
        </w:rPr>
      </w:pPr>
      <w:r w:rsidRPr="00610418">
        <w:rPr>
          <w:rFonts w:ascii="Segoe UI" w:eastAsia="Times New Roman" w:hAnsi="Segoe UI" w:cs="Segoe UI"/>
          <w:kern w:val="0"/>
          <w:sz w:val="20"/>
          <w:szCs w:val="20"/>
          <w:lang w:val="en-GB" w:eastAsia="it-IT"/>
          <w14:ligatures w14:val="none"/>
        </w:rPr>
        <w:t>If we are involved in a reorganization, acquisition, or sale of our company or parts of it, we will disclose your personal data to the third parties involved in the process, in accordance with applicable law. Any third party that is the recipient of your personal data as part of this procedure may only use it within the limits established by this Privacy Policy and applicable legislation.</w:t>
      </w:r>
      <w:r w:rsidR="00BD0D3A" w:rsidRPr="00610418">
        <w:rPr>
          <w:rFonts w:ascii="Segoe UI" w:eastAsia="Times New Roman" w:hAnsi="Segoe UI" w:cs="Segoe UI"/>
          <w:kern w:val="0"/>
          <w:sz w:val="20"/>
          <w:szCs w:val="20"/>
          <w:lang w:val="en-GB" w:eastAsia="it-IT"/>
          <w14:ligatures w14:val="none"/>
        </w:rPr>
        <w:t xml:space="preserve"> </w:t>
      </w:r>
      <w:r w:rsidRPr="00610418">
        <w:rPr>
          <w:rFonts w:ascii="Segoe UI" w:eastAsia="Times New Roman" w:hAnsi="Segoe UI" w:cs="Segoe UI"/>
          <w:kern w:val="0"/>
          <w:sz w:val="20"/>
          <w:szCs w:val="20"/>
          <w:lang w:val="en-GB" w:eastAsia="it-IT"/>
          <w14:ligatures w14:val="none"/>
        </w:rPr>
        <w:t>To receive the updated list of recipients of your personal data, you can contact us</w:t>
      </w:r>
      <w:r w:rsidR="00610418">
        <w:rPr>
          <w:rFonts w:ascii="Segoe UI" w:eastAsia="Times New Roman" w:hAnsi="Segoe UI" w:cs="Segoe UI"/>
          <w:kern w:val="0"/>
          <w:sz w:val="20"/>
          <w:szCs w:val="20"/>
          <w:lang w:val="en-GB" w:eastAsia="it-IT"/>
          <w14:ligatures w14:val="none"/>
        </w:rPr>
        <w:t>,</w:t>
      </w:r>
      <w:r w:rsidRPr="00610418">
        <w:rPr>
          <w:rFonts w:ascii="Segoe UI" w:eastAsia="Times New Roman" w:hAnsi="Segoe UI" w:cs="Segoe UI"/>
          <w:kern w:val="0"/>
          <w:sz w:val="20"/>
          <w:szCs w:val="20"/>
          <w:lang w:val="en-GB" w:eastAsia="it-IT"/>
          <w14:ligatures w14:val="none"/>
        </w:rPr>
        <w:t xml:space="preserve"> using the contact details indicated above.</w:t>
      </w:r>
      <w:r w:rsidR="00887A64" w:rsidRPr="00610418">
        <w:rPr>
          <w:rFonts w:ascii="Segoe UI" w:eastAsia="Times New Roman" w:hAnsi="Segoe UI" w:cs="Segoe UI"/>
          <w:kern w:val="0"/>
          <w:sz w:val="20"/>
          <w:szCs w:val="20"/>
          <w:lang w:val="en-GB" w:eastAsia="it-IT"/>
          <w14:ligatures w14:val="none"/>
        </w:rPr>
        <w:t xml:space="preserve"> </w:t>
      </w:r>
    </w:p>
    <w:p w14:paraId="0D4B60BF" w14:textId="2B8BDDEE" w:rsidR="00F86356" w:rsidRPr="00F949B9" w:rsidRDefault="00F86356" w:rsidP="08138A80">
      <w:pPr>
        <w:spacing w:after="0" w:line="276" w:lineRule="auto"/>
        <w:jc w:val="both"/>
        <w:textAlignment w:val="baseline"/>
        <w:rPr>
          <w:rFonts w:ascii="Segoe UI" w:eastAsia="Times New Roman" w:hAnsi="Segoe UI" w:cs="Segoe UI"/>
          <w:kern w:val="0"/>
          <w:sz w:val="20"/>
          <w:szCs w:val="20"/>
          <w:lang w:val="en-GB" w:eastAsia="it-IT"/>
          <w14:ligatures w14:val="none"/>
        </w:rPr>
      </w:pPr>
      <w:r w:rsidRPr="00610418">
        <w:rPr>
          <w:rFonts w:ascii="Segoe UI" w:eastAsia="Times New Roman" w:hAnsi="Segoe UI" w:cs="Segoe UI"/>
          <w:kern w:val="0"/>
          <w:sz w:val="20"/>
          <w:szCs w:val="20"/>
          <w:lang w:val="en-GB" w:eastAsia="it-IT"/>
          <w14:ligatures w14:val="none"/>
        </w:rPr>
        <w:t>If your data is transferred abroad to countries that do not provide the same level of data protection as your country, we will ensure that the transfer is carried out in accordance with applicable law, i.e. by obtaining your consent, when necessary, or by taking any other measures necessary to ensure equivalent protection of the data being transferred, including, but not limited to, through the signing of standard contractual clauses according to the model developed by the European Commission</w:t>
      </w:r>
      <w:r w:rsidR="00BD0D3A" w:rsidRPr="00610418">
        <w:rPr>
          <w:rFonts w:ascii="Segoe UI" w:eastAsia="Times New Roman" w:hAnsi="Segoe UI" w:cs="Segoe UI"/>
          <w:kern w:val="0"/>
          <w:sz w:val="20"/>
          <w:szCs w:val="20"/>
          <w:lang w:val="en-US" w:eastAsia="it-IT"/>
          <w14:ligatures w14:val="none"/>
        </w:rPr>
        <w:t>. You can receive a copy of the relevant safeguards by</w:t>
      </w:r>
      <w:r w:rsidRPr="00610418">
        <w:rPr>
          <w:rFonts w:ascii="Segoe UI" w:eastAsia="Times New Roman" w:hAnsi="Segoe UI" w:cs="Segoe UI"/>
          <w:kern w:val="0"/>
          <w:sz w:val="20"/>
          <w:szCs w:val="20"/>
          <w:lang w:val="en-GB" w:eastAsia="it-IT"/>
          <w14:ligatures w14:val="none"/>
        </w:rPr>
        <w:t xml:space="preserve"> </w:t>
      </w:r>
      <w:proofErr w:type="gramStart"/>
      <w:r w:rsidRPr="00610418">
        <w:rPr>
          <w:rFonts w:ascii="Segoe UI" w:eastAsia="Times New Roman" w:hAnsi="Segoe UI" w:cs="Segoe UI"/>
          <w:kern w:val="0"/>
          <w:sz w:val="20"/>
          <w:szCs w:val="20"/>
          <w:lang w:val="en-GB" w:eastAsia="it-IT"/>
          <w14:ligatures w14:val="none"/>
        </w:rPr>
        <w:t>cont</w:t>
      </w:r>
      <w:r w:rsidRPr="00F949B9">
        <w:rPr>
          <w:rFonts w:ascii="Segoe UI" w:eastAsia="Times New Roman" w:hAnsi="Segoe UI" w:cs="Segoe UI"/>
          <w:kern w:val="0"/>
          <w:sz w:val="20"/>
          <w:szCs w:val="20"/>
          <w:lang w:val="en-GB" w:eastAsia="it-IT"/>
          <w14:ligatures w14:val="none"/>
        </w:rPr>
        <w:t>act</w:t>
      </w:r>
      <w:proofErr w:type="gramEnd"/>
      <w:r w:rsidRPr="00F949B9">
        <w:rPr>
          <w:rFonts w:ascii="Segoe UI" w:eastAsia="Times New Roman" w:hAnsi="Segoe UI" w:cs="Segoe UI"/>
          <w:kern w:val="0"/>
          <w:sz w:val="20"/>
          <w:szCs w:val="20"/>
          <w:lang w:val="en-GB" w:eastAsia="it-IT"/>
          <w14:ligatures w14:val="none"/>
        </w:rPr>
        <w:t xml:space="preserve"> us using the contact details set out in section 2 of this Privacy Policy. </w:t>
      </w:r>
    </w:p>
    <w:p w14:paraId="4BB1B42B" w14:textId="2C583132" w:rsidR="00BD0D3A" w:rsidRPr="00F949B9" w:rsidRDefault="00BD0D3A" w:rsidP="08138A80">
      <w:pPr>
        <w:spacing w:after="0" w:line="276" w:lineRule="auto"/>
        <w:jc w:val="both"/>
        <w:textAlignment w:val="baseline"/>
        <w:rPr>
          <w:rFonts w:ascii="Segoe UI" w:eastAsia="Times New Roman" w:hAnsi="Segoe UI" w:cs="Segoe UI"/>
          <w:kern w:val="0"/>
          <w:sz w:val="20"/>
          <w:szCs w:val="20"/>
          <w:lang w:val="en-US" w:eastAsia="it-IT"/>
          <w14:ligatures w14:val="none"/>
        </w:rPr>
      </w:pPr>
      <w:r w:rsidRPr="00426A73">
        <w:rPr>
          <w:rFonts w:ascii="Segoe UI" w:eastAsia="Times New Roman" w:hAnsi="Segoe UI" w:cs="Segoe UI"/>
          <w:kern w:val="0"/>
          <w:sz w:val="20"/>
          <w:szCs w:val="20"/>
          <w:lang w:val="en-GB" w:eastAsia="it-IT"/>
          <w14:ligatures w14:val="none"/>
        </w:rPr>
        <w:t xml:space="preserve">At this stage, we do not transfer your personal data outside of the European </w:t>
      </w:r>
      <w:r w:rsidR="00A52270" w:rsidRPr="00426A73">
        <w:rPr>
          <w:rFonts w:ascii="Segoe UI" w:eastAsia="Times New Roman" w:hAnsi="Segoe UI" w:cs="Segoe UI"/>
          <w:kern w:val="0"/>
          <w:sz w:val="20"/>
          <w:szCs w:val="20"/>
          <w:lang w:val="en-GB" w:eastAsia="it-IT"/>
          <w14:ligatures w14:val="none"/>
        </w:rPr>
        <w:t>Economic Area</w:t>
      </w:r>
      <w:r w:rsidR="006B3A47" w:rsidRPr="00426A73">
        <w:rPr>
          <w:rFonts w:ascii="Segoe UI" w:eastAsia="Times New Roman" w:hAnsi="Segoe UI" w:cs="Segoe UI"/>
          <w:kern w:val="0"/>
          <w:sz w:val="20"/>
          <w:szCs w:val="20"/>
          <w:lang w:val="en-GB" w:eastAsia="it-IT"/>
          <w14:ligatures w14:val="none"/>
        </w:rPr>
        <w:t>/country in which Recordati is based</w:t>
      </w:r>
      <w:r w:rsidRPr="00426A73">
        <w:rPr>
          <w:rFonts w:ascii="Segoe UI" w:eastAsia="Times New Roman" w:hAnsi="Segoe UI" w:cs="Segoe UI"/>
          <w:kern w:val="0"/>
          <w:sz w:val="20"/>
          <w:szCs w:val="20"/>
          <w:lang w:val="en-GB" w:eastAsia="it-IT"/>
          <w14:ligatures w14:val="none"/>
        </w:rPr>
        <w:t>.</w:t>
      </w:r>
    </w:p>
    <w:p w14:paraId="1FCB26A7" w14:textId="77777777" w:rsidR="00F86356" w:rsidRPr="00F949B9"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F949B9">
        <w:rPr>
          <w:rFonts w:ascii="Segoe UI" w:eastAsia="Times New Roman" w:hAnsi="Segoe UI" w:cs="Segoe UI"/>
          <w:kern w:val="0"/>
          <w:sz w:val="20"/>
          <w:szCs w:val="20"/>
          <w:lang w:val="en-GB" w:eastAsia="it-IT"/>
          <w14:ligatures w14:val="none"/>
        </w:rPr>
        <w:t> </w:t>
      </w:r>
    </w:p>
    <w:p w14:paraId="4F968F09" w14:textId="777629DC" w:rsidR="00F86356" w:rsidRPr="00F949B9" w:rsidRDefault="00F86356" w:rsidP="7A43399A">
      <w:pPr>
        <w:spacing w:after="0" w:line="276" w:lineRule="auto"/>
        <w:jc w:val="both"/>
        <w:textAlignment w:val="baseline"/>
        <w:outlineLvl w:val="3"/>
        <w:rPr>
          <w:rFonts w:ascii="Segoe UI" w:eastAsia="Times New Roman" w:hAnsi="Segoe UI" w:cs="Segoe UI"/>
          <w:b/>
          <w:bCs/>
          <w:caps/>
          <w:kern w:val="0"/>
          <w:sz w:val="20"/>
          <w:szCs w:val="20"/>
          <w:lang w:val="en-GB" w:eastAsia="it-IT"/>
          <w14:ligatures w14:val="none"/>
        </w:rPr>
      </w:pPr>
      <w:bookmarkStart w:id="9" w:name="privacy8"/>
      <w:bookmarkEnd w:id="9"/>
      <w:r w:rsidRPr="00F949B9" w:rsidDel="006868CF">
        <w:rPr>
          <w:rFonts w:ascii="Segoe UI" w:eastAsia="Times New Roman" w:hAnsi="Segoe UI" w:cs="Segoe UI"/>
          <w:b/>
          <w:bCs/>
          <w:caps/>
          <w:kern w:val="0"/>
          <w:sz w:val="20"/>
          <w:szCs w:val="20"/>
          <w:lang w:val="en-GB" w:eastAsia="it-IT"/>
          <w14:ligatures w14:val="none"/>
        </w:rPr>
        <w:t>8</w:t>
      </w:r>
      <w:r w:rsidRPr="00F949B9">
        <w:rPr>
          <w:rFonts w:ascii="Segoe UI" w:eastAsia="Times New Roman" w:hAnsi="Segoe UI" w:cs="Segoe UI"/>
          <w:b/>
          <w:bCs/>
          <w:caps/>
          <w:kern w:val="0"/>
          <w:sz w:val="20"/>
          <w:szCs w:val="20"/>
          <w:lang w:val="en-GB" w:eastAsia="it-IT"/>
          <w14:ligatures w14:val="none"/>
        </w:rPr>
        <w:t xml:space="preserve">) WHAT ARE YOUR RIGHTS AND HOW </w:t>
      </w:r>
      <w:r w:rsidR="000C2534" w:rsidRPr="00F949B9">
        <w:rPr>
          <w:rFonts w:ascii="Segoe UI" w:eastAsia="Times New Roman" w:hAnsi="Segoe UI" w:cs="Segoe UI"/>
          <w:b/>
          <w:bCs/>
          <w:caps/>
          <w:kern w:val="0"/>
          <w:sz w:val="20"/>
          <w:szCs w:val="20"/>
          <w:lang w:val="en-GB" w:eastAsia="it-IT"/>
          <w14:ligatures w14:val="none"/>
        </w:rPr>
        <w:t xml:space="preserve">YOU </w:t>
      </w:r>
      <w:r w:rsidRPr="00F949B9">
        <w:rPr>
          <w:rFonts w:ascii="Segoe UI" w:eastAsia="Times New Roman" w:hAnsi="Segoe UI" w:cs="Segoe UI"/>
          <w:b/>
          <w:bCs/>
          <w:caps/>
          <w:kern w:val="0"/>
          <w:sz w:val="20"/>
          <w:szCs w:val="20"/>
          <w:lang w:val="en-GB" w:eastAsia="it-IT"/>
          <w14:ligatures w14:val="none"/>
        </w:rPr>
        <w:t>CAN EXERCISE THEM</w:t>
      </w:r>
    </w:p>
    <w:p w14:paraId="623AC3B2" w14:textId="67CC99AD" w:rsidR="005E53C5" w:rsidRPr="008D3F28" w:rsidRDefault="005E53C5" w:rsidP="005E53C5">
      <w:pPr>
        <w:spacing w:after="0" w:line="276" w:lineRule="auto"/>
        <w:jc w:val="both"/>
        <w:textAlignment w:val="baseline"/>
        <w:rPr>
          <w:rFonts w:ascii="Segoe UI" w:eastAsia="Times New Roman" w:hAnsi="Segoe UI" w:cs="Segoe UI"/>
          <w:kern w:val="0"/>
          <w:sz w:val="20"/>
          <w:szCs w:val="20"/>
          <w:lang w:val="en-GB" w:eastAsia="it-IT"/>
          <w14:ligatures w14:val="none"/>
        </w:rPr>
      </w:pPr>
      <w:r w:rsidRPr="00F949B9">
        <w:rPr>
          <w:rFonts w:ascii="Segoe UI" w:eastAsia="Times New Roman" w:hAnsi="Segoe UI" w:cs="Segoe UI"/>
          <w:kern w:val="0"/>
          <w:sz w:val="20"/>
          <w:szCs w:val="20"/>
          <w:lang w:val="en-GB" w:eastAsia="it-IT"/>
          <w14:ligatures w14:val="none"/>
        </w:rPr>
        <w:t xml:space="preserve">Recordati informs you that you will always have the right to withdraw your consent at any time, as well as to exercise, at any time, the following rights (subject to certain limitations/restrictions) by contacting the data controller </w:t>
      </w:r>
      <w:r w:rsidRPr="00426A73">
        <w:rPr>
          <w:rFonts w:ascii="Segoe UI" w:eastAsia="Times New Roman" w:hAnsi="Segoe UI" w:cs="Segoe UI"/>
          <w:kern w:val="0"/>
          <w:sz w:val="20"/>
          <w:szCs w:val="20"/>
          <w:lang w:val="en-GB" w:eastAsia="it-IT"/>
          <w14:ligatures w14:val="none"/>
        </w:rPr>
        <w:t>or the DPO</w:t>
      </w:r>
      <w:r w:rsidRPr="00F949B9">
        <w:rPr>
          <w:rFonts w:ascii="Segoe UI" w:eastAsia="Times New Roman" w:hAnsi="Segoe UI" w:cs="Segoe UI"/>
          <w:kern w:val="0"/>
          <w:sz w:val="20"/>
          <w:szCs w:val="20"/>
          <w:lang w:val="en-GB" w:eastAsia="it-IT"/>
          <w14:ligatures w14:val="none"/>
        </w:rPr>
        <w:t xml:space="preserve"> at the</w:t>
      </w:r>
      <w:r w:rsidRPr="008D3F28">
        <w:rPr>
          <w:rFonts w:ascii="Segoe UI" w:eastAsia="Times New Roman" w:hAnsi="Segoe UI" w:cs="Segoe UI"/>
          <w:kern w:val="0"/>
          <w:sz w:val="20"/>
          <w:szCs w:val="20"/>
          <w:lang w:val="en-GB" w:eastAsia="it-IT"/>
          <w14:ligatures w14:val="none"/>
        </w:rPr>
        <w:t xml:space="preserve"> addresses indicated above:</w:t>
      </w:r>
    </w:p>
    <w:p w14:paraId="037264C6" w14:textId="77777777" w:rsidR="005E53C5" w:rsidRPr="008D3F28" w:rsidRDefault="005E53C5" w:rsidP="005E53C5">
      <w:pPr>
        <w:numPr>
          <w:ilvl w:val="0"/>
          <w:numId w:val="6"/>
        </w:numPr>
        <w:spacing w:after="0" w:line="276" w:lineRule="auto"/>
        <w:jc w:val="both"/>
        <w:textAlignment w:val="baseline"/>
        <w:rPr>
          <w:rFonts w:ascii="Segoe UI" w:eastAsia="Times New Roman" w:hAnsi="Segoe UI" w:cs="Segoe UI"/>
          <w:bCs/>
          <w:kern w:val="0"/>
          <w:sz w:val="20"/>
          <w:szCs w:val="20"/>
          <w:lang w:val="en-GB" w:eastAsia="it-IT"/>
          <w14:ligatures w14:val="none"/>
        </w:rPr>
      </w:pPr>
      <w:r w:rsidRPr="008D3F28">
        <w:rPr>
          <w:rFonts w:ascii="Segoe UI" w:eastAsia="Times New Roman" w:hAnsi="Segoe UI" w:cs="Segoe UI"/>
          <w:bCs/>
          <w:kern w:val="0"/>
          <w:sz w:val="20"/>
          <w:szCs w:val="20"/>
          <w:lang w:val="en-GB" w:eastAsia="it-IT"/>
          <w14:ligatures w14:val="none"/>
        </w:rPr>
        <w:t>the "</w:t>
      </w:r>
      <w:r w:rsidRPr="008D3F28">
        <w:rPr>
          <w:rFonts w:ascii="Segoe UI" w:eastAsia="Times New Roman" w:hAnsi="Segoe UI" w:cs="Segoe UI"/>
          <w:b/>
          <w:kern w:val="0"/>
          <w:sz w:val="20"/>
          <w:szCs w:val="20"/>
          <w:lang w:val="en-GB" w:eastAsia="it-IT"/>
          <w14:ligatures w14:val="none"/>
        </w:rPr>
        <w:t>right of access</w:t>
      </w:r>
      <w:r w:rsidRPr="008D3F28">
        <w:rPr>
          <w:rFonts w:ascii="Segoe UI" w:eastAsia="Times New Roman" w:hAnsi="Segoe UI" w:cs="Segoe UI"/>
          <w:kern w:val="0"/>
          <w:sz w:val="20"/>
          <w:szCs w:val="20"/>
          <w:lang w:val="en-GB" w:eastAsia="it-IT"/>
          <w14:ligatures w14:val="none"/>
        </w:rPr>
        <w:t>" to your personal data and</w:t>
      </w:r>
      <w:proofErr w:type="gramStart"/>
      <w:r w:rsidRPr="008D3F28">
        <w:rPr>
          <w:rFonts w:ascii="Segoe UI" w:eastAsia="Times New Roman" w:hAnsi="Segoe UI" w:cs="Segoe UI"/>
          <w:kern w:val="0"/>
          <w:sz w:val="20"/>
          <w:szCs w:val="20"/>
          <w:lang w:val="en-GB" w:eastAsia="it-IT"/>
          <w14:ligatures w14:val="none"/>
        </w:rPr>
        <w:t>, in particular, to</w:t>
      </w:r>
      <w:proofErr w:type="gramEnd"/>
      <w:r w:rsidRPr="008D3F28">
        <w:rPr>
          <w:rFonts w:ascii="Segoe UI" w:eastAsia="Times New Roman" w:hAnsi="Segoe UI" w:cs="Segoe UI"/>
          <w:kern w:val="0"/>
          <w:sz w:val="20"/>
          <w:szCs w:val="20"/>
          <w:lang w:val="en-GB" w:eastAsia="it-IT"/>
          <w14:ligatures w14:val="none"/>
        </w:rPr>
        <w:t xml:space="preserve"> obtain confirmation of the existence or otherwise of personal data concerning </w:t>
      </w:r>
      <w:proofErr w:type="gramStart"/>
      <w:r w:rsidRPr="008D3F28">
        <w:rPr>
          <w:rFonts w:ascii="Segoe UI" w:eastAsia="Times New Roman" w:hAnsi="Segoe UI" w:cs="Segoe UI"/>
          <w:kern w:val="0"/>
          <w:sz w:val="20"/>
          <w:szCs w:val="20"/>
          <w:lang w:val="en-GB" w:eastAsia="it-IT"/>
          <w14:ligatures w14:val="none"/>
        </w:rPr>
        <w:t>you;</w:t>
      </w:r>
      <w:proofErr w:type="gramEnd"/>
      <w:r w:rsidRPr="008D3F28">
        <w:rPr>
          <w:rFonts w:ascii="Segoe UI" w:eastAsia="Times New Roman" w:hAnsi="Segoe UI" w:cs="Segoe UI"/>
          <w:kern w:val="0"/>
          <w:sz w:val="20"/>
          <w:szCs w:val="20"/>
          <w:lang w:val="en-GB" w:eastAsia="it-IT"/>
          <w14:ligatures w14:val="none"/>
        </w:rPr>
        <w:t xml:space="preserve"> </w:t>
      </w:r>
      <w:r w:rsidRPr="008D3F28">
        <w:rPr>
          <w:rFonts w:ascii="Segoe UI" w:eastAsia="Times New Roman" w:hAnsi="Segoe UI" w:cs="Segoe UI"/>
          <w:bCs/>
          <w:kern w:val="0"/>
          <w:sz w:val="20"/>
          <w:szCs w:val="20"/>
          <w:lang w:val="en-GB" w:eastAsia="it-IT"/>
          <w14:ligatures w14:val="none"/>
        </w:rPr>
        <w:t xml:space="preserve"> </w:t>
      </w:r>
    </w:p>
    <w:p w14:paraId="5690C2FD" w14:textId="77777777" w:rsidR="005E53C5" w:rsidRPr="008D3F28" w:rsidRDefault="005E53C5" w:rsidP="005E53C5">
      <w:pPr>
        <w:numPr>
          <w:ilvl w:val="0"/>
          <w:numId w:val="6"/>
        </w:numPr>
        <w:spacing w:after="0" w:line="276" w:lineRule="auto"/>
        <w:jc w:val="both"/>
        <w:textAlignment w:val="baseline"/>
        <w:rPr>
          <w:rFonts w:ascii="Segoe UI" w:eastAsia="Times New Roman" w:hAnsi="Segoe UI" w:cs="Segoe UI"/>
          <w:kern w:val="0"/>
          <w:sz w:val="20"/>
          <w:szCs w:val="20"/>
          <w:lang w:val="en-GB" w:eastAsia="it-IT"/>
          <w14:ligatures w14:val="none"/>
        </w:rPr>
      </w:pPr>
      <w:r w:rsidRPr="008D3F28">
        <w:rPr>
          <w:rFonts w:ascii="Segoe UI" w:eastAsia="Times New Roman" w:hAnsi="Segoe UI" w:cs="Segoe UI"/>
          <w:bCs/>
          <w:kern w:val="0"/>
          <w:sz w:val="20"/>
          <w:szCs w:val="20"/>
          <w:lang w:val="en-GB" w:eastAsia="it-IT"/>
          <w14:ligatures w14:val="none"/>
        </w:rPr>
        <w:t>the "</w:t>
      </w:r>
      <w:r w:rsidRPr="008D3F28">
        <w:rPr>
          <w:rFonts w:ascii="Segoe UI" w:eastAsia="Times New Roman" w:hAnsi="Segoe UI" w:cs="Segoe UI"/>
          <w:b/>
          <w:kern w:val="0"/>
          <w:sz w:val="20"/>
          <w:szCs w:val="20"/>
          <w:lang w:val="en-GB" w:eastAsia="it-IT"/>
          <w14:ligatures w14:val="none"/>
        </w:rPr>
        <w:t>right to rectification</w:t>
      </w:r>
      <w:r w:rsidRPr="008D3F28">
        <w:rPr>
          <w:rFonts w:ascii="Segoe UI" w:eastAsia="Times New Roman" w:hAnsi="Segoe UI" w:cs="Segoe UI"/>
          <w:kern w:val="0"/>
          <w:sz w:val="20"/>
          <w:szCs w:val="20"/>
          <w:lang w:val="en-GB" w:eastAsia="it-IT"/>
          <w14:ligatures w14:val="none"/>
        </w:rPr>
        <w:t xml:space="preserve">", i.e. the right to request the rectification of inaccurate personal data or the completion of incomplete personal </w:t>
      </w:r>
      <w:proofErr w:type="gramStart"/>
      <w:r w:rsidRPr="008D3F28">
        <w:rPr>
          <w:rFonts w:ascii="Segoe UI" w:eastAsia="Times New Roman" w:hAnsi="Segoe UI" w:cs="Segoe UI"/>
          <w:kern w:val="0"/>
          <w:sz w:val="20"/>
          <w:szCs w:val="20"/>
          <w:lang w:val="en-GB" w:eastAsia="it-IT"/>
          <w14:ligatures w14:val="none"/>
        </w:rPr>
        <w:t>data;</w:t>
      </w:r>
      <w:proofErr w:type="gramEnd"/>
    </w:p>
    <w:p w14:paraId="0A95538F" w14:textId="77777777" w:rsidR="005E53C5" w:rsidRPr="008D3F28" w:rsidRDefault="005E53C5" w:rsidP="005E53C5">
      <w:pPr>
        <w:numPr>
          <w:ilvl w:val="0"/>
          <w:numId w:val="6"/>
        </w:numPr>
        <w:spacing w:after="0" w:line="276" w:lineRule="auto"/>
        <w:jc w:val="both"/>
        <w:textAlignment w:val="baseline"/>
        <w:rPr>
          <w:rFonts w:ascii="Segoe UI" w:eastAsia="Times New Roman" w:hAnsi="Segoe UI" w:cs="Segoe UI"/>
          <w:kern w:val="0"/>
          <w:sz w:val="20"/>
          <w:szCs w:val="20"/>
          <w:lang w:val="en-GB" w:eastAsia="it-IT"/>
          <w14:ligatures w14:val="none"/>
        </w:rPr>
      </w:pPr>
      <w:r w:rsidRPr="008D3F28">
        <w:rPr>
          <w:rFonts w:ascii="Segoe UI" w:eastAsia="Times New Roman" w:hAnsi="Segoe UI" w:cs="Segoe UI"/>
          <w:bCs/>
          <w:kern w:val="0"/>
          <w:sz w:val="20"/>
          <w:szCs w:val="20"/>
          <w:lang w:val="en-GB" w:eastAsia="it-IT"/>
          <w14:ligatures w14:val="none"/>
        </w:rPr>
        <w:t>the "</w:t>
      </w:r>
      <w:r w:rsidRPr="008D3F28">
        <w:rPr>
          <w:rFonts w:ascii="Segoe UI" w:eastAsia="Times New Roman" w:hAnsi="Segoe UI" w:cs="Segoe UI"/>
          <w:b/>
          <w:bCs/>
          <w:kern w:val="0"/>
          <w:sz w:val="20"/>
          <w:szCs w:val="20"/>
          <w:lang w:val="en-GB" w:eastAsia="it-IT"/>
          <w14:ligatures w14:val="none"/>
        </w:rPr>
        <w:t>right to erasure</w:t>
      </w:r>
      <w:r w:rsidRPr="008D3F28">
        <w:rPr>
          <w:rFonts w:ascii="Segoe UI" w:eastAsia="Times New Roman" w:hAnsi="Segoe UI" w:cs="Segoe UI"/>
          <w:kern w:val="0"/>
          <w:sz w:val="20"/>
          <w:szCs w:val="20"/>
          <w:lang w:val="en-GB" w:eastAsia="it-IT"/>
          <w14:ligatures w14:val="none"/>
        </w:rPr>
        <w:t xml:space="preserve">", i.e. the right to request the erasure, or transformation into anonymous form, of personal data </w:t>
      </w:r>
      <w:proofErr w:type="gramStart"/>
      <w:r w:rsidRPr="008D3F28">
        <w:rPr>
          <w:rFonts w:ascii="Segoe UI" w:eastAsia="Times New Roman" w:hAnsi="Segoe UI" w:cs="Segoe UI"/>
          <w:kern w:val="0"/>
          <w:sz w:val="20"/>
          <w:szCs w:val="20"/>
          <w:lang w:val="en-GB" w:eastAsia="it-IT"/>
          <w14:ligatures w14:val="none"/>
        </w:rPr>
        <w:t>processed;</w:t>
      </w:r>
      <w:proofErr w:type="gramEnd"/>
    </w:p>
    <w:p w14:paraId="1DB33ACA" w14:textId="77777777" w:rsidR="005E53C5" w:rsidRPr="008D3F28" w:rsidRDefault="005E53C5" w:rsidP="005E53C5">
      <w:pPr>
        <w:numPr>
          <w:ilvl w:val="0"/>
          <w:numId w:val="6"/>
        </w:numPr>
        <w:spacing w:after="0" w:line="276" w:lineRule="auto"/>
        <w:jc w:val="both"/>
        <w:textAlignment w:val="baseline"/>
        <w:rPr>
          <w:rFonts w:ascii="Segoe UI" w:eastAsia="Times New Roman" w:hAnsi="Segoe UI" w:cs="Segoe UI"/>
          <w:kern w:val="0"/>
          <w:sz w:val="20"/>
          <w:szCs w:val="20"/>
          <w:lang w:val="en-GB" w:eastAsia="it-IT"/>
          <w14:ligatures w14:val="none"/>
        </w:rPr>
      </w:pPr>
      <w:r w:rsidRPr="008D3F28">
        <w:rPr>
          <w:rFonts w:ascii="Segoe UI" w:eastAsia="Times New Roman" w:hAnsi="Segoe UI" w:cs="Segoe UI"/>
          <w:kern w:val="0"/>
          <w:sz w:val="20"/>
          <w:szCs w:val="20"/>
          <w:lang w:val="en-GB" w:eastAsia="it-IT"/>
          <w14:ligatures w14:val="none"/>
        </w:rPr>
        <w:t>the "</w:t>
      </w:r>
      <w:r w:rsidRPr="008D3F28">
        <w:rPr>
          <w:rFonts w:ascii="Segoe UI" w:eastAsia="Times New Roman" w:hAnsi="Segoe UI" w:cs="Segoe UI"/>
          <w:b/>
          <w:bCs/>
          <w:kern w:val="0"/>
          <w:sz w:val="20"/>
          <w:szCs w:val="20"/>
          <w:lang w:val="en-GB" w:eastAsia="it-IT"/>
          <w14:ligatures w14:val="none"/>
        </w:rPr>
        <w:t>right to restriction of processing</w:t>
      </w:r>
      <w:r w:rsidRPr="008D3F28">
        <w:rPr>
          <w:rFonts w:ascii="Segoe UI" w:eastAsia="Times New Roman" w:hAnsi="Segoe UI" w:cs="Segoe UI"/>
          <w:kern w:val="0"/>
          <w:sz w:val="20"/>
          <w:szCs w:val="20"/>
          <w:lang w:val="en-GB" w:eastAsia="it-IT"/>
          <w14:ligatures w14:val="none"/>
        </w:rPr>
        <w:t xml:space="preserve">", i.e. the right to obtain from the data controller the restriction of processing in certain cases provided for pursuant to data protection </w:t>
      </w:r>
      <w:proofErr w:type="gramStart"/>
      <w:r w:rsidRPr="008D3F28">
        <w:rPr>
          <w:rFonts w:ascii="Segoe UI" w:eastAsia="Times New Roman" w:hAnsi="Segoe UI" w:cs="Segoe UI"/>
          <w:kern w:val="0"/>
          <w:sz w:val="20"/>
          <w:szCs w:val="20"/>
          <w:lang w:val="en-GB" w:eastAsia="it-IT"/>
          <w14:ligatures w14:val="none"/>
        </w:rPr>
        <w:t>legislation;</w:t>
      </w:r>
      <w:proofErr w:type="gramEnd"/>
    </w:p>
    <w:p w14:paraId="7FE326CE" w14:textId="77777777" w:rsidR="005E53C5" w:rsidRPr="008D3F28" w:rsidRDefault="005E53C5" w:rsidP="005E53C5">
      <w:pPr>
        <w:numPr>
          <w:ilvl w:val="0"/>
          <w:numId w:val="6"/>
        </w:numPr>
        <w:spacing w:after="0" w:line="276" w:lineRule="auto"/>
        <w:jc w:val="both"/>
        <w:textAlignment w:val="baseline"/>
        <w:rPr>
          <w:rFonts w:ascii="Segoe UI" w:eastAsia="Times New Roman" w:hAnsi="Segoe UI" w:cs="Segoe UI"/>
          <w:bCs/>
          <w:kern w:val="0"/>
          <w:sz w:val="20"/>
          <w:szCs w:val="20"/>
          <w:lang w:val="en-GB" w:eastAsia="it-IT"/>
          <w14:ligatures w14:val="none"/>
        </w:rPr>
      </w:pPr>
      <w:r w:rsidRPr="008D3F28">
        <w:rPr>
          <w:rFonts w:ascii="Segoe UI" w:eastAsia="Times New Roman" w:hAnsi="Segoe UI" w:cs="Segoe UI"/>
          <w:bCs/>
          <w:kern w:val="0"/>
          <w:sz w:val="20"/>
          <w:szCs w:val="20"/>
          <w:lang w:val="en-GB" w:eastAsia="it-IT"/>
          <w14:ligatures w14:val="none"/>
        </w:rPr>
        <w:t>the "</w:t>
      </w:r>
      <w:r w:rsidRPr="008D3F28">
        <w:rPr>
          <w:rFonts w:ascii="Segoe UI" w:eastAsia="Times New Roman" w:hAnsi="Segoe UI" w:cs="Segoe UI"/>
          <w:b/>
          <w:bCs/>
          <w:kern w:val="0"/>
          <w:sz w:val="20"/>
          <w:szCs w:val="20"/>
          <w:lang w:val="en-GB" w:eastAsia="it-IT"/>
          <w14:ligatures w14:val="none"/>
        </w:rPr>
        <w:t>right to data portability</w:t>
      </w:r>
      <w:r w:rsidRPr="008D3F28">
        <w:rPr>
          <w:rFonts w:ascii="Segoe UI" w:eastAsia="Times New Roman" w:hAnsi="Segoe UI" w:cs="Segoe UI"/>
          <w:bCs/>
          <w:kern w:val="0"/>
          <w:sz w:val="20"/>
          <w:szCs w:val="20"/>
          <w:lang w:val="en-GB" w:eastAsia="it-IT"/>
          <w14:ligatures w14:val="none"/>
        </w:rPr>
        <w:t xml:space="preserve">", i.e. the right to receive (or to transmit directly to another data controller) personal data in a structured, commonly used and machine-readable </w:t>
      </w:r>
      <w:proofErr w:type="gramStart"/>
      <w:r w:rsidRPr="008D3F28">
        <w:rPr>
          <w:rFonts w:ascii="Segoe UI" w:eastAsia="Times New Roman" w:hAnsi="Segoe UI" w:cs="Segoe UI"/>
          <w:bCs/>
          <w:kern w:val="0"/>
          <w:sz w:val="20"/>
          <w:szCs w:val="20"/>
          <w:lang w:val="en-GB" w:eastAsia="it-IT"/>
          <w14:ligatures w14:val="none"/>
        </w:rPr>
        <w:t>format;</w:t>
      </w:r>
      <w:proofErr w:type="gramEnd"/>
    </w:p>
    <w:p w14:paraId="48549B5B" w14:textId="77777777" w:rsidR="005E53C5" w:rsidRPr="008D3F28" w:rsidRDefault="005E53C5" w:rsidP="005E53C5">
      <w:pPr>
        <w:numPr>
          <w:ilvl w:val="0"/>
          <w:numId w:val="6"/>
        </w:numPr>
        <w:spacing w:after="0" w:line="276" w:lineRule="auto"/>
        <w:jc w:val="both"/>
        <w:textAlignment w:val="baseline"/>
        <w:rPr>
          <w:rFonts w:ascii="Segoe UI" w:eastAsia="Times New Roman" w:hAnsi="Segoe UI" w:cs="Segoe UI"/>
          <w:bCs/>
          <w:kern w:val="0"/>
          <w:sz w:val="20"/>
          <w:szCs w:val="20"/>
          <w:lang w:val="en-GB" w:eastAsia="it-IT"/>
          <w14:ligatures w14:val="none"/>
        </w:rPr>
      </w:pPr>
      <w:r w:rsidRPr="008D3F28">
        <w:rPr>
          <w:rFonts w:ascii="Segoe UI" w:eastAsia="Times New Roman" w:hAnsi="Segoe UI" w:cs="Segoe UI"/>
          <w:bCs/>
          <w:kern w:val="0"/>
          <w:sz w:val="20"/>
          <w:szCs w:val="20"/>
          <w:lang w:val="en-GB" w:eastAsia="it-IT"/>
          <w14:ligatures w14:val="none"/>
        </w:rPr>
        <w:t>the "</w:t>
      </w:r>
      <w:r w:rsidRPr="008D3F28">
        <w:rPr>
          <w:rFonts w:ascii="Segoe UI" w:eastAsia="Times New Roman" w:hAnsi="Segoe UI" w:cs="Segoe UI"/>
          <w:b/>
          <w:bCs/>
          <w:kern w:val="0"/>
          <w:sz w:val="20"/>
          <w:szCs w:val="20"/>
          <w:lang w:val="en-GB" w:eastAsia="it-IT"/>
          <w14:ligatures w14:val="none"/>
        </w:rPr>
        <w:t>right to object</w:t>
      </w:r>
      <w:r w:rsidRPr="008D3F28">
        <w:rPr>
          <w:rFonts w:ascii="Segoe UI" w:eastAsia="Times New Roman" w:hAnsi="Segoe UI" w:cs="Segoe UI"/>
          <w:kern w:val="0"/>
          <w:sz w:val="20"/>
          <w:szCs w:val="20"/>
          <w:lang w:val="en-GB" w:eastAsia="it-IT"/>
          <w14:ligatures w14:val="none"/>
        </w:rPr>
        <w:t>", i.e. the right to object, in whole or in part:</w:t>
      </w:r>
    </w:p>
    <w:p w14:paraId="70D8C8E6" w14:textId="77777777" w:rsidR="005E53C5" w:rsidRPr="008D3F28" w:rsidRDefault="005E53C5" w:rsidP="005E53C5">
      <w:pPr>
        <w:numPr>
          <w:ilvl w:val="0"/>
          <w:numId w:val="7"/>
        </w:numPr>
        <w:spacing w:after="0" w:line="276" w:lineRule="auto"/>
        <w:jc w:val="both"/>
        <w:textAlignment w:val="baseline"/>
        <w:rPr>
          <w:rFonts w:ascii="Segoe UI" w:eastAsia="Times New Roman" w:hAnsi="Segoe UI" w:cs="Segoe UI"/>
          <w:bCs/>
          <w:kern w:val="0"/>
          <w:sz w:val="20"/>
          <w:szCs w:val="20"/>
          <w:lang w:val="en-GB" w:eastAsia="it-IT"/>
          <w14:ligatures w14:val="none"/>
        </w:rPr>
      </w:pPr>
      <w:r w:rsidRPr="008D3F28">
        <w:rPr>
          <w:rFonts w:ascii="Segoe UI" w:eastAsia="Times New Roman" w:hAnsi="Segoe UI" w:cs="Segoe UI"/>
          <w:bCs/>
          <w:kern w:val="0"/>
          <w:sz w:val="20"/>
          <w:szCs w:val="20"/>
          <w:lang w:val="en-GB" w:eastAsia="it-IT"/>
          <w14:ligatures w14:val="none"/>
        </w:rPr>
        <w:t>to the processing of personal data carried out by the data controller for its own legitimate interest; and</w:t>
      </w:r>
    </w:p>
    <w:p w14:paraId="47A00D66" w14:textId="77777777" w:rsidR="005E53C5" w:rsidRPr="008D3F28" w:rsidRDefault="005E53C5" w:rsidP="005E53C5">
      <w:pPr>
        <w:numPr>
          <w:ilvl w:val="0"/>
          <w:numId w:val="7"/>
        </w:numPr>
        <w:spacing w:after="0" w:line="276" w:lineRule="auto"/>
        <w:jc w:val="both"/>
        <w:textAlignment w:val="baseline"/>
        <w:rPr>
          <w:rFonts w:ascii="Segoe UI" w:eastAsia="Times New Roman" w:hAnsi="Segoe UI" w:cs="Segoe UI"/>
          <w:bCs/>
          <w:kern w:val="0"/>
          <w:sz w:val="20"/>
          <w:szCs w:val="20"/>
          <w:lang w:val="en-GB" w:eastAsia="it-IT"/>
          <w14:ligatures w14:val="none"/>
        </w:rPr>
      </w:pPr>
      <w:r w:rsidRPr="008D3F28">
        <w:rPr>
          <w:rFonts w:ascii="Segoe UI" w:eastAsia="Times New Roman" w:hAnsi="Segoe UI" w:cs="Segoe UI"/>
          <w:bCs/>
          <w:kern w:val="0"/>
          <w:sz w:val="20"/>
          <w:szCs w:val="20"/>
          <w:lang w:val="en-GB" w:eastAsia="it-IT"/>
          <w14:ligatures w14:val="none"/>
        </w:rPr>
        <w:lastRenderedPageBreak/>
        <w:t>to the processing of personal data carried out by the data controller for marketing or profiling purposes.</w:t>
      </w:r>
    </w:p>
    <w:p w14:paraId="6DF5869B" w14:textId="77777777" w:rsidR="00DE759E" w:rsidRPr="008D3F28" w:rsidRDefault="005E53C5" w:rsidP="005E53C5">
      <w:pPr>
        <w:spacing w:after="0" w:line="276" w:lineRule="auto"/>
        <w:jc w:val="both"/>
        <w:textAlignment w:val="baseline"/>
        <w:rPr>
          <w:rFonts w:ascii="Segoe UI" w:eastAsia="Times New Roman" w:hAnsi="Segoe UI" w:cs="Segoe UI"/>
          <w:kern w:val="0"/>
          <w:sz w:val="20"/>
          <w:szCs w:val="20"/>
          <w:lang w:val="en-GB" w:eastAsia="it-IT"/>
          <w14:ligatures w14:val="none"/>
        </w:rPr>
      </w:pPr>
      <w:r w:rsidRPr="008D3F28">
        <w:rPr>
          <w:rFonts w:ascii="Segoe UI" w:eastAsia="Times New Roman" w:hAnsi="Segoe UI" w:cs="Segoe UI"/>
          <w:kern w:val="0"/>
          <w:sz w:val="20"/>
          <w:szCs w:val="20"/>
          <w:lang w:val="en-GB" w:eastAsia="it-IT"/>
          <w14:ligatures w14:val="none"/>
        </w:rPr>
        <w:t xml:space="preserve">The exercise of the above rights is free of charge. However, we may charge a reasonable fee for the administrative costs of complying with a request if it is manifestly unfounded or excessive, or if an individual requests further copies of their data. </w:t>
      </w:r>
    </w:p>
    <w:p w14:paraId="622EE6FB" w14:textId="3F81B47A" w:rsidR="005E53C5" w:rsidRPr="008D3F28" w:rsidRDefault="005E53C5" w:rsidP="005E53C5">
      <w:pPr>
        <w:spacing w:after="0" w:line="276" w:lineRule="auto"/>
        <w:jc w:val="both"/>
        <w:textAlignment w:val="baseline"/>
        <w:rPr>
          <w:rFonts w:ascii="Segoe UI" w:eastAsia="Times New Roman" w:hAnsi="Segoe UI" w:cs="Segoe UI"/>
          <w:kern w:val="0"/>
          <w:sz w:val="20"/>
          <w:szCs w:val="20"/>
          <w:lang w:val="en-GB" w:eastAsia="it-IT"/>
          <w14:ligatures w14:val="none"/>
        </w:rPr>
      </w:pPr>
      <w:r w:rsidRPr="008D3F28">
        <w:rPr>
          <w:rFonts w:ascii="Segoe UI" w:eastAsia="Times New Roman" w:hAnsi="Segoe UI" w:cs="Segoe UI"/>
          <w:kern w:val="0"/>
          <w:sz w:val="20"/>
          <w:szCs w:val="20"/>
          <w:lang w:val="en-GB" w:eastAsia="it-IT"/>
          <w14:ligatures w14:val="none"/>
        </w:rPr>
        <w:t>All enquiries, requests or concerns regarding this notice or relating to the p</w:t>
      </w:r>
      <w:r w:rsidRPr="00267E2A">
        <w:rPr>
          <w:rFonts w:ascii="Segoe UI" w:eastAsia="Times New Roman" w:hAnsi="Segoe UI" w:cs="Segoe UI"/>
          <w:kern w:val="0"/>
          <w:sz w:val="20"/>
          <w:szCs w:val="20"/>
          <w:lang w:val="en-GB" w:eastAsia="it-IT"/>
          <w14:ligatures w14:val="none"/>
        </w:rPr>
        <w:t xml:space="preserve">rocessing Personal Data including all requests detailed above, should be sent to </w:t>
      </w:r>
      <w:hyperlink r:id="rId13" w:history="1">
        <w:r w:rsidR="00DE759E" w:rsidRPr="00426A73">
          <w:rPr>
            <w:rStyle w:val="Hyperlnk"/>
            <w:rFonts w:ascii="Segoe UI" w:eastAsia="Times New Roman" w:hAnsi="Segoe UI" w:cs="Segoe UI"/>
            <w:kern w:val="0"/>
            <w:sz w:val="20"/>
            <w:szCs w:val="20"/>
            <w:lang w:val="en-GB" w:eastAsia="it-IT"/>
            <w14:ligatures w14:val="none"/>
          </w:rPr>
          <w:t>GroupDPO@recordati.com</w:t>
        </w:r>
      </w:hyperlink>
      <w:r w:rsidRPr="00426A73">
        <w:rPr>
          <w:rFonts w:ascii="Segoe UI" w:eastAsia="Times New Roman" w:hAnsi="Segoe UI" w:cs="Segoe UI"/>
          <w:kern w:val="0"/>
          <w:sz w:val="20"/>
          <w:szCs w:val="20"/>
          <w:lang w:val="en-GB" w:eastAsia="it-IT"/>
          <w14:ligatures w14:val="none"/>
        </w:rPr>
        <w:t>.</w:t>
      </w:r>
    </w:p>
    <w:p w14:paraId="4E877C7E" w14:textId="77777777" w:rsidR="005E53C5" w:rsidRPr="008D3F28" w:rsidRDefault="005E53C5" w:rsidP="005E53C5">
      <w:pPr>
        <w:spacing w:after="0" w:line="276" w:lineRule="auto"/>
        <w:jc w:val="both"/>
        <w:textAlignment w:val="baseline"/>
        <w:rPr>
          <w:rFonts w:ascii="Segoe UI" w:eastAsia="Times New Roman" w:hAnsi="Segoe UI" w:cs="Segoe UI"/>
          <w:kern w:val="0"/>
          <w:sz w:val="20"/>
          <w:szCs w:val="20"/>
          <w:lang w:val="en-GB" w:eastAsia="it-IT"/>
          <w14:ligatures w14:val="none"/>
        </w:rPr>
      </w:pPr>
      <w:r w:rsidRPr="008D3F28">
        <w:rPr>
          <w:rFonts w:ascii="Segoe UI" w:eastAsia="Times New Roman" w:hAnsi="Segoe UI" w:cs="Segoe UI"/>
          <w:kern w:val="0"/>
          <w:sz w:val="20"/>
          <w:szCs w:val="20"/>
          <w:lang w:val="en-GB" w:eastAsia="it-IT"/>
          <w14:ligatures w14:val="none"/>
        </w:rPr>
        <w:t>Recordati may ask you to verify your identity before taking further action following your request to exercise the above Rights.</w:t>
      </w:r>
    </w:p>
    <w:p w14:paraId="3EBFCD15" w14:textId="05BFAF59" w:rsidR="005E53C5" w:rsidRPr="008D3F28" w:rsidRDefault="005E53C5" w:rsidP="7A43399A">
      <w:pPr>
        <w:spacing w:after="0" w:line="276" w:lineRule="auto"/>
        <w:jc w:val="both"/>
        <w:textAlignment w:val="baseline"/>
        <w:rPr>
          <w:rFonts w:ascii="Segoe UI" w:eastAsia="Times New Roman" w:hAnsi="Segoe UI" w:cs="Segoe UI"/>
          <w:kern w:val="0"/>
          <w:sz w:val="20"/>
          <w:szCs w:val="20"/>
          <w:lang w:val="en-GB" w:eastAsia="it-IT"/>
          <w14:ligatures w14:val="none"/>
        </w:rPr>
      </w:pPr>
      <w:r w:rsidRPr="008D3F28">
        <w:rPr>
          <w:rFonts w:ascii="Segoe UI" w:eastAsia="Times New Roman" w:hAnsi="Segoe UI" w:cs="Segoe UI"/>
          <w:kern w:val="0"/>
          <w:sz w:val="20"/>
          <w:szCs w:val="20"/>
          <w:lang w:val="en-GB" w:eastAsia="it-IT"/>
          <w14:ligatures w14:val="none"/>
        </w:rPr>
        <w:t>You may also lodge a complaint with the competent supervisory authority (in particular</w:t>
      </w:r>
      <w:r w:rsidR="00FF0F5D" w:rsidRPr="008D3F28">
        <w:rPr>
          <w:rFonts w:ascii="Segoe UI" w:eastAsia="Times New Roman" w:hAnsi="Segoe UI" w:cs="Segoe UI"/>
          <w:kern w:val="0"/>
          <w:sz w:val="20"/>
          <w:szCs w:val="20"/>
          <w:lang w:val="en-GB" w:eastAsia="it-IT"/>
          <w14:ligatures w14:val="none"/>
        </w:rPr>
        <w:t>,</w:t>
      </w:r>
      <w:r w:rsidRPr="008D3F28">
        <w:rPr>
          <w:rFonts w:ascii="Segoe UI" w:eastAsia="Times New Roman" w:hAnsi="Segoe UI" w:cs="Segoe UI"/>
          <w:kern w:val="0"/>
          <w:sz w:val="20"/>
          <w:szCs w:val="20"/>
          <w:lang w:val="en-GB" w:eastAsia="it-IT"/>
          <w14:ligatures w14:val="none"/>
        </w:rPr>
        <w:t xml:space="preserve"> </w:t>
      </w:r>
      <w:r w:rsidR="005779E7" w:rsidRPr="008D3F28">
        <w:rPr>
          <w:rFonts w:ascii="Segoe UI" w:eastAsia="Times New Roman" w:hAnsi="Segoe UI" w:cs="Segoe UI"/>
          <w:sz w:val="20"/>
          <w:szCs w:val="20"/>
          <w:lang w:val="en-GB" w:eastAsia="it-IT"/>
        </w:rPr>
        <w:t>with the Data Protection Authority of the Member State of your habitual residence, place of work or place of the alleged violation</w:t>
      </w:r>
      <w:r w:rsidR="00020B83" w:rsidRPr="008D3F28">
        <w:rPr>
          <w:rFonts w:ascii="Segoe UI" w:eastAsia="Times New Roman" w:hAnsi="Segoe UI" w:cs="Segoe UI"/>
          <w:kern w:val="0"/>
          <w:sz w:val="20"/>
          <w:szCs w:val="20"/>
          <w:lang w:val="en-GB" w:eastAsia="it-IT"/>
          <w14:ligatures w14:val="none"/>
        </w:rPr>
        <w:t>)</w:t>
      </w:r>
      <w:r w:rsidR="001A6D62" w:rsidRPr="008D3F28">
        <w:rPr>
          <w:rFonts w:ascii="Segoe UI" w:eastAsia="Times New Roman" w:hAnsi="Segoe UI" w:cs="Segoe UI"/>
          <w:kern w:val="0"/>
          <w:sz w:val="20"/>
          <w:szCs w:val="20"/>
          <w:lang w:val="en-GB" w:eastAsia="it-IT"/>
          <w14:ligatures w14:val="none"/>
        </w:rPr>
        <w:t xml:space="preserve"> </w:t>
      </w:r>
      <w:r w:rsidRPr="008D3F28">
        <w:rPr>
          <w:rFonts w:ascii="Segoe UI" w:eastAsia="Times New Roman" w:hAnsi="Segoe UI" w:cs="Segoe UI"/>
          <w:kern w:val="0"/>
          <w:sz w:val="20"/>
          <w:szCs w:val="20"/>
          <w:lang w:val="en-GB" w:eastAsia="it-IT"/>
          <w14:ligatures w14:val="none"/>
        </w:rPr>
        <w:t xml:space="preserve">if you are of the opinion that your personal data are </w:t>
      </w:r>
      <w:r w:rsidRPr="00F949B9">
        <w:rPr>
          <w:rFonts w:ascii="Segoe UI" w:eastAsia="Times New Roman" w:hAnsi="Segoe UI" w:cs="Segoe UI"/>
          <w:kern w:val="0"/>
          <w:sz w:val="20"/>
          <w:szCs w:val="20"/>
          <w:lang w:val="en-GB" w:eastAsia="it-IT"/>
          <w14:ligatures w14:val="none"/>
        </w:rPr>
        <w:t xml:space="preserve">processed in such a way as to result in violations of applicable data protection legislation. </w:t>
      </w:r>
      <w:r w:rsidRPr="00426A73">
        <w:rPr>
          <w:rFonts w:ascii="Segoe UI" w:eastAsia="Times New Roman" w:hAnsi="Segoe UI" w:cs="Segoe UI"/>
          <w:kern w:val="0"/>
          <w:sz w:val="20"/>
          <w:szCs w:val="20"/>
          <w:lang w:val="en-GB" w:eastAsia="it-IT"/>
          <w14:ligatures w14:val="none"/>
        </w:rPr>
        <w:t>You may also contact the relevant supervisory authority if the exercise of your rights is subject to delay, limitation or exclusion by the data controller</w:t>
      </w:r>
      <w:r w:rsidRPr="00F949B9">
        <w:rPr>
          <w:rFonts w:ascii="Segoe UI" w:eastAsia="Times New Roman" w:hAnsi="Segoe UI" w:cs="Segoe UI"/>
          <w:kern w:val="0"/>
          <w:sz w:val="20"/>
          <w:szCs w:val="20"/>
          <w:lang w:val="en-GB" w:eastAsia="it-IT"/>
          <w14:ligatures w14:val="none"/>
        </w:rPr>
        <w:t>.</w:t>
      </w:r>
    </w:p>
    <w:p w14:paraId="41C7F648" w14:textId="5CE17190" w:rsidR="000E56F4" w:rsidRPr="008D3F28" w:rsidRDefault="005E53C5" w:rsidP="00F949B9">
      <w:pPr>
        <w:spacing w:after="0" w:line="276" w:lineRule="auto"/>
        <w:jc w:val="both"/>
        <w:textAlignment w:val="baseline"/>
        <w:rPr>
          <w:rFonts w:ascii="Segoe UI" w:eastAsia="Times New Roman" w:hAnsi="Segoe UI" w:cs="Segoe UI"/>
          <w:kern w:val="0"/>
          <w:sz w:val="20"/>
          <w:szCs w:val="20"/>
          <w:lang w:val="en-GB" w:eastAsia="it-IT"/>
          <w14:ligatures w14:val="none"/>
        </w:rPr>
      </w:pPr>
      <w:r w:rsidRPr="008D3F28">
        <w:rPr>
          <w:rFonts w:ascii="Segoe UI" w:eastAsia="Times New Roman" w:hAnsi="Segoe UI" w:cs="Segoe UI"/>
          <w:kern w:val="0"/>
          <w:sz w:val="20"/>
          <w:szCs w:val="20"/>
          <w:lang w:val="en-GB" w:eastAsia="it-IT"/>
          <w14:ligatures w14:val="none"/>
        </w:rPr>
        <w:t xml:space="preserve">In order to facilitate the exercise of the </w:t>
      </w:r>
      <w:r w:rsidRPr="00267E2A">
        <w:rPr>
          <w:rFonts w:ascii="Segoe UI" w:eastAsia="Times New Roman" w:hAnsi="Segoe UI" w:cs="Segoe UI"/>
          <w:kern w:val="0"/>
          <w:sz w:val="20"/>
          <w:szCs w:val="20"/>
          <w:lang w:val="en-GB" w:eastAsia="it-IT"/>
          <w14:ligatures w14:val="none"/>
        </w:rPr>
        <w:t>right to lodge a complaint</w:t>
      </w:r>
      <w:bookmarkStart w:id="10" w:name="_Hlk198714047"/>
      <w:r w:rsidRPr="00267E2A">
        <w:rPr>
          <w:rFonts w:ascii="Segoe UI" w:eastAsia="Times New Roman" w:hAnsi="Segoe UI" w:cs="Segoe UI"/>
          <w:kern w:val="0"/>
          <w:sz w:val="20"/>
          <w:szCs w:val="20"/>
          <w:lang w:val="en-GB" w:eastAsia="it-IT"/>
          <w14:ligatures w14:val="none"/>
        </w:rPr>
        <w:t xml:space="preserve">, </w:t>
      </w:r>
      <w:r w:rsidR="000E56F4" w:rsidRPr="00267E2A">
        <w:rPr>
          <w:rFonts w:ascii="Segoe UI" w:eastAsia="Times New Roman" w:hAnsi="Segoe UI" w:cs="Segoe UI"/>
          <w:kern w:val="0"/>
          <w:sz w:val="20"/>
          <w:szCs w:val="20"/>
          <w:lang w:val="en-GB" w:eastAsia="it-IT"/>
          <w14:ligatures w14:val="none"/>
        </w:rPr>
        <w:t xml:space="preserve">please find </w:t>
      </w:r>
      <w:bookmarkEnd w:id="10"/>
      <w:r w:rsidR="00F949B9" w:rsidRPr="00267E2A">
        <w:rPr>
          <w:rFonts w:ascii="Segoe UI" w:eastAsia="Times New Roman" w:hAnsi="Segoe UI" w:cs="Segoe UI"/>
          <w:kern w:val="0"/>
          <w:sz w:val="20"/>
          <w:szCs w:val="20"/>
          <w:lang w:val="en-GB" w:eastAsia="it-IT"/>
          <w14:ligatures w14:val="none"/>
        </w:rPr>
        <w:t>t</w:t>
      </w:r>
      <w:r w:rsidR="000E56F4" w:rsidRPr="00426A73">
        <w:rPr>
          <w:rFonts w:ascii="Segoe UI" w:eastAsia="Times New Roman" w:hAnsi="Segoe UI" w:cs="Segoe UI"/>
          <w:kern w:val="0"/>
          <w:sz w:val="20"/>
          <w:szCs w:val="20"/>
          <w:lang w:val="en-GB" w:eastAsia="it-IT"/>
          <w14:ligatures w14:val="none"/>
        </w:rPr>
        <w:t xml:space="preserve">he name and contact details of the </w:t>
      </w:r>
      <w:r w:rsidR="008824F9" w:rsidRPr="00426A73">
        <w:rPr>
          <w:rFonts w:ascii="Segoe UI" w:eastAsia="Times New Roman" w:hAnsi="Segoe UI" w:cs="Segoe UI"/>
          <w:kern w:val="0"/>
          <w:sz w:val="20"/>
          <w:szCs w:val="20"/>
          <w:lang w:val="en-GB" w:eastAsia="it-IT"/>
          <w14:ligatures w14:val="none"/>
        </w:rPr>
        <w:t xml:space="preserve">other </w:t>
      </w:r>
      <w:r w:rsidR="000E56F4" w:rsidRPr="00426A73">
        <w:rPr>
          <w:rFonts w:ascii="Segoe UI" w:eastAsia="Times New Roman" w:hAnsi="Segoe UI" w:cs="Segoe UI"/>
          <w:kern w:val="0"/>
          <w:sz w:val="20"/>
          <w:szCs w:val="20"/>
          <w:lang w:val="en-GB" w:eastAsia="it-IT"/>
          <w14:ligatures w14:val="none"/>
        </w:rPr>
        <w:t xml:space="preserve">supervisory authorities of the European Union at the following link: </w:t>
      </w:r>
      <w:hyperlink r:id="rId14">
        <w:r w:rsidR="000E56F4" w:rsidRPr="00426A73">
          <w:rPr>
            <w:rStyle w:val="Hyperlnk"/>
            <w:rFonts w:ascii="Segoe UI" w:eastAsia="Times New Roman" w:hAnsi="Segoe UI" w:cs="Segoe UI"/>
            <w:kern w:val="0"/>
            <w:sz w:val="20"/>
            <w:szCs w:val="20"/>
            <w:lang w:val="en-GB" w:eastAsia="it-IT"/>
            <w14:ligatures w14:val="none"/>
          </w:rPr>
          <w:t>Our Members | European Data Protection Board (europa.eu).</w:t>
        </w:r>
      </w:hyperlink>
      <w:r w:rsidR="000E56F4" w:rsidRPr="00267E2A">
        <w:rPr>
          <w:rFonts w:ascii="Segoe UI" w:eastAsia="Times New Roman" w:hAnsi="Segoe UI" w:cs="Segoe UI"/>
          <w:kern w:val="0"/>
          <w:sz w:val="20"/>
          <w:szCs w:val="20"/>
          <w:lang w:val="en-GB" w:eastAsia="it-IT"/>
          <w14:ligatures w14:val="none"/>
        </w:rPr>
        <w:t xml:space="preserve"> </w:t>
      </w:r>
    </w:p>
    <w:p w14:paraId="290AF1E9" w14:textId="77777777" w:rsidR="000E56F4" w:rsidRPr="008D3F28" w:rsidRDefault="000E56F4" w:rsidP="00252C04">
      <w:pPr>
        <w:spacing w:after="0" w:line="276" w:lineRule="auto"/>
        <w:jc w:val="both"/>
        <w:textAlignment w:val="baseline"/>
        <w:rPr>
          <w:rFonts w:ascii="Segoe UI" w:eastAsia="Times New Roman" w:hAnsi="Segoe UI" w:cs="Segoe UI"/>
          <w:kern w:val="0"/>
          <w:sz w:val="20"/>
          <w:szCs w:val="20"/>
          <w:lang w:val="en-GB" w:eastAsia="it-IT"/>
          <w14:ligatures w14:val="none"/>
        </w:rPr>
      </w:pPr>
    </w:p>
    <w:p w14:paraId="2B4074C4" w14:textId="60984460" w:rsidR="00F86356" w:rsidRPr="008D3F28" w:rsidRDefault="00464BE1" w:rsidP="00426A73">
      <w:pPr>
        <w:spacing w:after="0" w:line="276" w:lineRule="auto"/>
        <w:jc w:val="both"/>
        <w:textAlignment w:val="baseline"/>
        <w:rPr>
          <w:rFonts w:ascii="Segoe UI" w:eastAsia="Times New Roman" w:hAnsi="Segoe UI" w:cs="Segoe UI"/>
          <w:b/>
          <w:bCs/>
          <w:caps/>
          <w:kern w:val="0"/>
          <w:sz w:val="20"/>
          <w:szCs w:val="20"/>
          <w:lang w:val="en-GB" w:eastAsia="it-IT"/>
          <w14:ligatures w14:val="none"/>
        </w:rPr>
      </w:pPr>
      <w:bookmarkStart w:id="11" w:name="privacy9"/>
      <w:bookmarkEnd w:id="11"/>
      <w:r>
        <w:rPr>
          <w:rFonts w:ascii="Segoe UI" w:eastAsia="Times New Roman" w:hAnsi="Segoe UI" w:cs="Segoe UI"/>
          <w:b/>
          <w:bCs/>
          <w:caps/>
          <w:kern w:val="0"/>
          <w:sz w:val="20"/>
          <w:szCs w:val="20"/>
          <w:lang w:val="en-GB" w:eastAsia="it-IT"/>
          <w14:ligatures w14:val="none"/>
        </w:rPr>
        <w:t>9</w:t>
      </w:r>
      <w:r w:rsidR="00F86356" w:rsidRPr="008D3F28">
        <w:rPr>
          <w:rFonts w:ascii="Segoe UI" w:eastAsia="Times New Roman" w:hAnsi="Segoe UI" w:cs="Segoe UI"/>
          <w:b/>
          <w:bCs/>
          <w:caps/>
          <w:kern w:val="0"/>
          <w:sz w:val="20"/>
          <w:szCs w:val="20"/>
          <w:lang w:val="en-GB" w:eastAsia="it-IT"/>
          <w14:ligatures w14:val="none"/>
        </w:rPr>
        <w:t>) CHANGES TO THIS PRIVACY POLICY</w:t>
      </w:r>
    </w:p>
    <w:p w14:paraId="62CC570C" w14:textId="682A220C" w:rsidR="00F86356" w:rsidRPr="008D3F28" w:rsidRDefault="00F86356"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r w:rsidRPr="008D3F28">
        <w:rPr>
          <w:rFonts w:ascii="Segoe UI" w:eastAsia="Times New Roman" w:hAnsi="Segoe UI" w:cs="Segoe UI"/>
          <w:kern w:val="0"/>
          <w:sz w:val="20"/>
          <w:szCs w:val="20"/>
          <w:lang w:val="en-GB" w:eastAsia="it-IT"/>
          <w14:ligatures w14:val="none"/>
        </w:rPr>
        <w:t xml:space="preserve">We may update and amend all or part of this Privacy Policy at any time. The version published on the </w:t>
      </w:r>
      <w:r w:rsidR="00317259" w:rsidRPr="008D3F28">
        <w:rPr>
          <w:rFonts w:ascii="Segoe UI" w:eastAsia="Times New Roman" w:hAnsi="Segoe UI" w:cs="Segoe UI"/>
          <w:kern w:val="0"/>
          <w:sz w:val="20"/>
          <w:szCs w:val="20"/>
          <w:lang w:val="en-GB" w:eastAsia="it-IT"/>
          <w14:ligatures w14:val="none"/>
        </w:rPr>
        <w:t>Webs</w:t>
      </w:r>
      <w:r w:rsidRPr="008D3F28">
        <w:rPr>
          <w:rFonts w:ascii="Segoe UI" w:eastAsia="Times New Roman" w:hAnsi="Segoe UI" w:cs="Segoe UI"/>
          <w:kern w:val="0"/>
          <w:sz w:val="20"/>
          <w:szCs w:val="20"/>
          <w:lang w:val="en-GB" w:eastAsia="it-IT"/>
          <w14:ligatures w14:val="none"/>
        </w:rPr>
        <w:t xml:space="preserve">ite is the version currently in force. In the event of a change in the text of this Privacy Policy, we will inform you of such changes with a specific banner, link or pop-up on the home page of the </w:t>
      </w:r>
      <w:r w:rsidR="00D04508" w:rsidRPr="008D3F28">
        <w:rPr>
          <w:rFonts w:ascii="Segoe UI" w:eastAsia="Times New Roman" w:hAnsi="Segoe UI" w:cs="Segoe UI"/>
          <w:kern w:val="0"/>
          <w:sz w:val="20"/>
          <w:szCs w:val="20"/>
          <w:lang w:val="en-GB" w:eastAsia="it-IT"/>
          <w14:ligatures w14:val="none"/>
        </w:rPr>
        <w:t>Website</w:t>
      </w:r>
      <w:r w:rsidR="003C6B77" w:rsidRPr="008D3F28">
        <w:rPr>
          <w:rFonts w:ascii="Segoe UI" w:eastAsia="Times New Roman" w:hAnsi="Segoe UI" w:cs="Segoe UI"/>
          <w:kern w:val="0"/>
          <w:sz w:val="20"/>
          <w:szCs w:val="20"/>
          <w:lang w:val="en-GB" w:eastAsia="it-IT"/>
          <w14:ligatures w14:val="none"/>
        </w:rPr>
        <w:t>.</w:t>
      </w:r>
    </w:p>
    <w:p w14:paraId="7DF07F26" w14:textId="77777777" w:rsidR="00276143" w:rsidRPr="008D3F28" w:rsidRDefault="00276143" w:rsidP="00F86356">
      <w:pPr>
        <w:spacing w:after="0" w:line="276" w:lineRule="auto"/>
        <w:jc w:val="both"/>
        <w:textAlignment w:val="baseline"/>
        <w:rPr>
          <w:rFonts w:ascii="Segoe UI" w:eastAsia="Times New Roman" w:hAnsi="Segoe UI" w:cs="Segoe UI"/>
          <w:kern w:val="0"/>
          <w:sz w:val="20"/>
          <w:szCs w:val="20"/>
          <w:lang w:val="en-GB" w:eastAsia="it-IT"/>
          <w14:ligatures w14:val="none"/>
        </w:rPr>
      </w:pPr>
    </w:p>
    <w:p w14:paraId="67857745" w14:textId="77777777" w:rsidR="007F496F" w:rsidRPr="008D3F28" w:rsidRDefault="007F496F" w:rsidP="00323566">
      <w:pPr>
        <w:pStyle w:val="Liststycke"/>
        <w:spacing w:after="0" w:line="276" w:lineRule="auto"/>
        <w:jc w:val="both"/>
        <w:textAlignment w:val="baseline"/>
        <w:rPr>
          <w:rFonts w:ascii="Segoe UI" w:eastAsia="Times New Roman" w:hAnsi="Segoe UI" w:cs="Segoe UI"/>
          <w:kern w:val="0"/>
          <w:sz w:val="20"/>
          <w:szCs w:val="20"/>
          <w:lang w:val="en-GB" w:eastAsia="it-IT"/>
          <w14:ligatures w14:val="none"/>
        </w:rPr>
      </w:pPr>
    </w:p>
    <w:p w14:paraId="060F173D" w14:textId="4096AEF4" w:rsidR="001F05D8" w:rsidRPr="008D3F28" w:rsidRDefault="001F05D8" w:rsidP="00F86356">
      <w:pPr>
        <w:spacing w:after="0" w:line="276" w:lineRule="auto"/>
        <w:jc w:val="both"/>
        <w:rPr>
          <w:rFonts w:ascii="Segoe UI" w:hAnsi="Segoe UI" w:cs="Segoe UI"/>
          <w:sz w:val="20"/>
          <w:szCs w:val="20"/>
          <w:lang w:val="en-GB"/>
        </w:rPr>
      </w:pPr>
    </w:p>
    <w:sectPr w:rsidR="001F05D8" w:rsidRPr="008D3F2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BF31" w14:textId="77777777" w:rsidR="00FD0AA4" w:rsidRDefault="00FD0AA4" w:rsidP="00EE187F">
      <w:pPr>
        <w:spacing w:after="0" w:line="240" w:lineRule="auto"/>
      </w:pPr>
      <w:r>
        <w:separator/>
      </w:r>
    </w:p>
  </w:endnote>
  <w:endnote w:type="continuationSeparator" w:id="0">
    <w:p w14:paraId="17DD6D89" w14:textId="77777777" w:rsidR="00FD0AA4" w:rsidRDefault="00FD0AA4" w:rsidP="00EE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1FC3" w14:textId="77777777" w:rsidR="00FD0AA4" w:rsidRDefault="00FD0AA4" w:rsidP="00EE187F">
      <w:pPr>
        <w:spacing w:after="0" w:line="240" w:lineRule="auto"/>
      </w:pPr>
      <w:r>
        <w:separator/>
      </w:r>
    </w:p>
  </w:footnote>
  <w:footnote w:type="continuationSeparator" w:id="0">
    <w:p w14:paraId="4C145703" w14:textId="77777777" w:rsidR="00FD0AA4" w:rsidRDefault="00FD0AA4" w:rsidP="00EE1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E1B"/>
    <w:multiLevelType w:val="hybridMultilevel"/>
    <w:tmpl w:val="2D22C51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7945D42"/>
    <w:multiLevelType w:val="hybridMultilevel"/>
    <w:tmpl w:val="EACAE3B2"/>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 w15:restartNumberingAfterBreak="0">
    <w:nsid w:val="09970C2E"/>
    <w:multiLevelType w:val="hybridMultilevel"/>
    <w:tmpl w:val="092C50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97289E"/>
    <w:multiLevelType w:val="hybridMultilevel"/>
    <w:tmpl w:val="BACCC8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A07C35"/>
    <w:multiLevelType w:val="multilevel"/>
    <w:tmpl w:val="76D8C4F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E4094"/>
    <w:multiLevelType w:val="hybridMultilevel"/>
    <w:tmpl w:val="754C86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E0C4C36"/>
    <w:multiLevelType w:val="hybridMultilevel"/>
    <w:tmpl w:val="F0581618"/>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5EC15A8C"/>
    <w:multiLevelType w:val="hybridMultilevel"/>
    <w:tmpl w:val="CA1AFF0C"/>
    <w:lvl w:ilvl="0" w:tplc="10D40C44">
      <w:start w:val="1"/>
      <w:numFmt w:val="decimal"/>
      <w:lvlText w:val="%1."/>
      <w:lvlJc w:val="left"/>
      <w:pPr>
        <w:ind w:left="1020" w:hanging="360"/>
      </w:pPr>
    </w:lvl>
    <w:lvl w:ilvl="1" w:tplc="CFBC1B6C">
      <w:start w:val="1"/>
      <w:numFmt w:val="decimal"/>
      <w:lvlText w:val="%2."/>
      <w:lvlJc w:val="left"/>
      <w:pPr>
        <w:ind w:left="1020" w:hanging="360"/>
      </w:pPr>
    </w:lvl>
    <w:lvl w:ilvl="2" w:tplc="43BABE84">
      <w:start w:val="1"/>
      <w:numFmt w:val="decimal"/>
      <w:lvlText w:val="%3."/>
      <w:lvlJc w:val="left"/>
      <w:pPr>
        <w:ind w:left="1020" w:hanging="360"/>
      </w:pPr>
    </w:lvl>
    <w:lvl w:ilvl="3" w:tplc="7236E658">
      <w:start w:val="1"/>
      <w:numFmt w:val="decimal"/>
      <w:lvlText w:val="%4."/>
      <w:lvlJc w:val="left"/>
      <w:pPr>
        <w:ind w:left="1020" w:hanging="360"/>
      </w:pPr>
    </w:lvl>
    <w:lvl w:ilvl="4" w:tplc="73086AD4">
      <w:start w:val="1"/>
      <w:numFmt w:val="decimal"/>
      <w:lvlText w:val="%5."/>
      <w:lvlJc w:val="left"/>
      <w:pPr>
        <w:ind w:left="1020" w:hanging="360"/>
      </w:pPr>
    </w:lvl>
    <w:lvl w:ilvl="5" w:tplc="A49A3A8E">
      <w:start w:val="1"/>
      <w:numFmt w:val="decimal"/>
      <w:lvlText w:val="%6."/>
      <w:lvlJc w:val="left"/>
      <w:pPr>
        <w:ind w:left="1020" w:hanging="360"/>
      </w:pPr>
    </w:lvl>
    <w:lvl w:ilvl="6" w:tplc="B43C0D48">
      <w:start w:val="1"/>
      <w:numFmt w:val="decimal"/>
      <w:lvlText w:val="%7."/>
      <w:lvlJc w:val="left"/>
      <w:pPr>
        <w:ind w:left="1020" w:hanging="360"/>
      </w:pPr>
    </w:lvl>
    <w:lvl w:ilvl="7" w:tplc="EA706E40">
      <w:start w:val="1"/>
      <w:numFmt w:val="decimal"/>
      <w:lvlText w:val="%8."/>
      <w:lvlJc w:val="left"/>
      <w:pPr>
        <w:ind w:left="1020" w:hanging="360"/>
      </w:pPr>
    </w:lvl>
    <w:lvl w:ilvl="8" w:tplc="F40E5A88">
      <w:start w:val="1"/>
      <w:numFmt w:val="decimal"/>
      <w:lvlText w:val="%9."/>
      <w:lvlJc w:val="left"/>
      <w:pPr>
        <w:ind w:left="1020" w:hanging="360"/>
      </w:pPr>
    </w:lvl>
  </w:abstractNum>
  <w:abstractNum w:abstractNumId="8" w15:restartNumberingAfterBreak="0">
    <w:nsid w:val="62F22C32"/>
    <w:multiLevelType w:val="hybridMultilevel"/>
    <w:tmpl w:val="83608A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9117BD7"/>
    <w:multiLevelType w:val="multilevel"/>
    <w:tmpl w:val="7522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D0572"/>
    <w:multiLevelType w:val="multilevel"/>
    <w:tmpl w:val="0C4E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E40F34"/>
    <w:multiLevelType w:val="multilevel"/>
    <w:tmpl w:val="E6D8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D2164"/>
    <w:multiLevelType w:val="hybridMultilevel"/>
    <w:tmpl w:val="E27E7AD2"/>
    <w:lvl w:ilvl="0" w:tplc="03B2FD3E">
      <w:start w:val="6"/>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20D3063"/>
    <w:multiLevelType w:val="hybridMultilevel"/>
    <w:tmpl w:val="A95CCCF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794C2CB3"/>
    <w:multiLevelType w:val="hybridMultilevel"/>
    <w:tmpl w:val="3A6813E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16cid:durableId="1965889811">
    <w:abstractNumId w:val="10"/>
  </w:num>
  <w:num w:numId="2" w16cid:durableId="523784550">
    <w:abstractNumId w:val="9"/>
  </w:num>
  <w:num w:numId="3" w16cid:durableId="26958083">
    <w:abstractNumId w:val="11"/>
  </w:num>
  <w:num w:numId="4" w16cid:durableId="670328307">
    <w:abstractNumId w:val="14"/>
  </w:num>
  <w:num w:numId="5" w16cid:durableId="789787753">
    <w:abstractNumId w:val="6"/>
  </w:num>
  <w:num w:numId="6" w16cid:durableId="817916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964690">
    <w:abstractNumId w:val="1"/>
  </w:num>
  <w:num w:numId="8" w16cid:durableId="2019772431">
    <w:abstractNumId w:val="5"/>
  </w:num>
  <w:num w:numId="9" w16cid:durableId="1017848890">
    <w:abstractNumId w:val="2"/>
  </w:num>
  <w:num w:numId="10" w16cid:durableId="1818492975">
    <w:abstractNumId w:val="3"/>
  </w:num>
  <w:num w:numId="11" w16cid:durableId="597061524">
    <w:abstractNumId w:val="8"/>
  </w:num>
  <w:num w:numId="12" w16cid:durableId="62875445">
    <w:abstractNumId w:val="13"/>
  </w:num>
  <w:num w:numId="13" w16cid:durableId="1492598502">
    <w:abstractNumId w:val="4"/>
  </w:num>
  <w:num w:numId="14" w16cid:durableId="1087117246">
    <w:abstractNumId w:val="0"/>
  </w:num>
  <w:num w:numId="15" w16cid:durableId="1694377849">
    <w:abstractNumId w:val="12"/>
  </w:num>
  <w:num w:numId="16" w16cid:durableId="1056317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56"/>
    <w:rsid w:val="00020B83"/>
    <w:rsid w:val="0004712C"/>
    <w:rsid w:val="00047BB7"/>
    <w:rsid w:val="00047F78"/>
    <w:rsid w:val="00053319"/>
    <w:rsid w:val="000534BA"/>
    <w:rsid w:val="00057E1E"/>
    <w:rsid w:val="00062B91"/>
    <w:rsid w:val="00066F02"/>
    <w:rsid w:val="000672F2"/>
    <w:rsid w:val="00090FA9"/>
    <w:rsid w:val="00097EAC"/>
    <w:rsid w:val="000A11ED"/>
    <w:rsid w:val="000B2594"/>
    <w:rsid w:val="000C2534"/>
    <w:rsid w:val="000C58A0"/>
    <w:rsid w:val="000C5E62"/>
    <w:rsid w:val="000C7EEC"/>
    <w:rsid w:val="000D4B82"/>
    <w:rsid w:val="000E010E"/>
    <w:rsid w:val="000E56F4"/>
    <w:rsid w:val="000E7E22"/>
    <w:rsid w:val="001150AB"/>
    <w:rsid w:val="00116B32"/>
    <w:rsid w:val="0012471C"/>
    <w:rsid w:val="00125275"/>
    <w:rsid w:val="00131886"/>
    <w:rsid w:val="001379F9"/>
    <w:rsid w:val="00137FA8"/>
    <w:rsid w:val="00150731"/>
    <w:rsid w:val="00171C91"/>
    <w:rsid w:val="0018071D"/>
    <w:rsid w:val="0018131E"/>
    <w:rsid w:val="001917E0"/>
    <w:rsid w:val="00194CD4"/>
    <w:rsid w:val="001A6D62"/>
    <w:rsid w:val="001B4E58"/>
    <w:rsid w:val="001C06A5"/>
    <w:rsid w:val="001E2802"/>
    <w:rsid w:val="001F05D8"/>
    <w:rsid w:val="001F7BEB"/>
    <w:rsid w:val="00213C85"/>
    <w:rsid w:val="00216A50"/>
    <w:rsid w:val="00236BFE"/>
    <w:rsid w:val="00242690"/>
    <w:rsid w:val="00242853"/>
    <w:rsid w:val="00250B74"/>
    <w:rsid w:val="00252C04"/>
    <w:rsid w:val="00267E2A"/>
    <w:rsid w:val="00272D91"/>
    <w:rsid w:val="00276143"/>
    <w:rsid w:val="00295275"/>
    <w:rsid w:val="002B4883"/>
    <w:rsid w:val="002C4DCA"/>
    <w:rsid w:val="002C6978"/>
    <w:rsid w:val="002D4188"/>
    <w:rsid w:val="002E2F48"/>
    <w:rsid w:val="002E423D"/>
    <w:rsid w:val="00317259"/>
    <w:rsid w:val="00323326"/>
    <w:rsid w:val="00323566"/>
    <w:rsid w:val="0033775B"/>
    <w:rsid w:val="0034320E"/>
    <w:rsid w:val="003521E9"/>
    <w:rsid w:val="00353854"/>
    <w:rsid w:val="00356571"/>
    <w:rsid w:val="003644F8"/>
    <w:rsid w:val="00370D2D"/>
    <w:rsid w:val="00374E36"/>
    <w:rsid w:val="0038122F"/>
    <w:rsid w:val="00384F82"/>
    <w:rsid w:val="0039449B"/>
    <w:rsid w:val="003A4DC4"/>
    <w:rsid w:val="003B3073"/>
    <w:rsid w:val="003B5D74"/>
    <w:rsid w:val="003B6E20"/>
    <w:rsid w:val="003C6B77"/>
    <w:rsid w:val="00403CB2"/>
    <w:rsid w:val="00415954"/>
    <w:rsid w:val="00426A73"/>
    <w:rsid w:val="0043042A"/>
    <w:rsid w:val="0044072B"/>
    <w:rsid w:val="00446CFB"/>
    <w:rsid w:val="004533A8"/>
    <w:rsid w:val="00457007"/>
    <w:rsid w:val="00464BE1"/>
    <w:rsid w:val="00467BF2"/>
    <w:rsid w:val="00481111"/>
    <w:rsid w:val="004953C6"/>
    <w:rsid w:val="004974B1"/>
    <w:rsid w:val="004A3716"/>
    <w:rsid w:val="004B642A"/>
    <w:rsid w:val="004D4B01"/>
    <w:rsid w:val="004D5261"/>
    <w:rsid w:val="004E37D6"/>
    <w:rsid w:val="004E78D9"/>
    <w:rsid w:val="004F0A54"/>
    <w:rsid w:val="004F1E55"/>
    <w:rsid w:val="004F52DE"/>
    <w:rsid w:val="005022F3"/>
    <w:rsid w:val="0051489E"/>
    <w:rsid w:val="00515679"/>
    <w:rsid w:val="00517CD8"/>
    <w:rsid w:val="0053016B"/>
    <w:rsid w:val="005434C4"/>
    <w:rsid w:val="00553BAD"/>
    <w:rsid w:val="00554B04"/>
    <w:rsid w:val="00560B5B"/>
    <w:rsid w:val="005750F9"/>
    <w:rsid w:val="005779E7"/>
    <w:rsid w:val="00597418"/>
    <w:rsid w:val="00597ED8"/>
    <w:rsid w:val="005A28D5"/>
    <w:rsid w:val="005B2E2F"/>
    <w:rsid w:val="005B3157"/>
    <w:rsid w:val="005B5EF6"/>
    <w:rsid w:val="005C0B29"/>
    <w:rsid w:val="005E53C5"/>
    <w:rsid w:val="005E662C"/>
    <w:rsid w:val="005F3670"/>
    <w:rsid w:val="005F49AB"/>
    <w:rsid w:val="005F5314"/>
    <w:rsid w:val="005F67C0"/>
    <w:rsid w:val="00604E95"/>
    <w:rsid w:val="00610418"/>
    <w:rsid w:val="006219B1"/>
    <w:rsid w:val="00657A8D"/>
    <w:rsid w:val="00685BBD"/>
    <w:rsid w:val="006868CF"/>
    <w:rsid w:val="006951ED"/>
    <w:rsid w:val="00695EED"/>
    <w:rsid w:val="00697335"/>
    <w:rsid w:val="006A6693"/>
    <w:rsid w:val="006B381A"/>
    <w:rsid w:val="006B3A47"/>
    <w:rsid w:val="006B41ED"/>
    <w:rsid w:val="006C508A"/>
    <w:rsid w:val="006C7B84"/>
    <w:rsid w:val="006D0C87"/>
    <w:rsid w:val="006E04DA"/>
    <w:rsid w:val="007078F0"/>
    <w:rsid w:val="00711F97"/>
    <w:rsid w:val="007354F3"/>
    <w:rsid w:val="007362DB"/>
    <w:rsid w:val="007427F0"/>
    <w:rsid w:val="00745736"/>
    <w:rsid w:val="00751916"/>
    <w:rsid w:val="00761ECE"/>
    <w:rsid w:val="00772ADB"/>
    <w:rsid w:val="007A7F9F"/>
    <w:rsid w:val="007B614B"/>
    <w:rsid w:val="007C0F7F"/>
    <w:rsid w:val="007D7559"/>
    <w:rsid w:val="007E7A8F"/>
    <w:rsid w:val="007F496F"/>
    <w:rsid w:val="008142C9"/>
    <w:rsid w:val="0082180D"/>
    <w:rsid w:val="00825D68"/>
    <w:rsid w:val="0083498A"/>
    <w:rsid w:val="00840E15"/>
    <w:rsid w:val="00854F40"/>
    <w:rsid w:val="00862422"/>
    <w:rsid w:val="00874A0F"/>
    <w:rsid w:val="00880401"/>
    <w:rsid w:val="00880C41"/>
    <w:rsid w:val="008824F9"/>
    <w:rsid w:val="008838BF"/>
    <w:rsid w:val="00884480"/>
    <w:rsid w:val="00887A64"/>
    <w:rsid w:val="00894432"/>
    <w:rsid w:val="008A0457"/>
    <w:rsid w:val="008A462D"/>
    <w:rsid w:val="008C6BA5"/>
    <w:rsid w:val="008D3F28"/>
    <w:rsid w:val="008D7A1C"/>
    <w:rsid w:val="008E1D47"/>
    <w:rsid w:val="008F1497"/>
    <w:rsid w:val="008F7AD0"/>
    <w:rsid w:val="009016A6"/>
    <w:rsid w:val="0090250C"/>
    <w:rsid w:val="009072F7"/>
    <w:rsid w:val="009102C1"/>
    <w:rsid w:val="00943685"/>
    <w:rsid w:val="00947F58"/>
    <w:rsid w:val="0095188B"/>
    <w:rsid w:val="009576FB"/>
    <w:rsid w:val="009618EC"/>
    <w:rsid w:val="009650EA"/>
    <w:rsid w:val="00965BD4"/>
    <w:rsid w:val="0097343E"/>
    <w:rsid w:val="0097513A"/>
    <w:rsid w:val="00986713"/>
    <w:rsid w:val="009A431D"/>
    <w:rsid w:val="009B5629"/>
    <w:rsid w:val="009C2121"/>
    <w:rsid w:val="009D1773"/>
    <w:rsid w:val="009E08CD"/>
    <w:rsid w:val="009E2D61"/>
    <w:rsid w:val="009EC1F6"/>
    <w:rsid w:val="009F2EAE"/>
    <w:rsid w:val="009F647C"/>
    <w:rsid w:val="009F688D"/>
    <w:rsid w:val="00A017ED"/>
    <w:rsid w:val="00A038AF"/>
    <w:rsid w:val="00A272BD"/>
    <w:rsid w:val="00A36F75"/>
    <w:rsid w:val="00A473E2"/>
    <w:rsid w:val="00A51A17"/>
    <w:rsid w:val="00A52270"/>
    <w:rsid w:val="00A62B44"/>
    <w:rsid w:val="00A81830"/>
    <w:rsid w:val="00A827EF"/>
    <w:rsid w:val="00A83EC2"/>
    <w:rsid w:val="00A9367F"/>
    <w:rsid w:val="00AB1701"/>
    <w:rsid w:val="00AB2831"/>
    <w:rsid w:val="00AD4318"/>
    <w:rsid w:val="00AE07B6"/>
    <w:rsid w:val="00AF667C"/>
    <w:rsid w:val="00B017F4"/>
    <w:rsid w:val="00B03BCE"/>
    <w:rsid w:val="00B122BC"/>
    <w:rsid w:val="00B13690"/>
    <w:rsid w:val="00B14970"/>
    <w:rsid w:val="00B2469D"/>
    <w:rsid w:val="00B40700"/>
    <w:rsid w:val="00B44776"/>
    <w:rsid w:val="00B54A08"/>
    <w:rsid w:val="00BA132F"/>
    <w:rsid w:val="00BB72C0"/>
    <w:rsid w:val="00BC2C6F"/>
    <w:rsid w:val="00BC57A2"/>
    <w:rsid w:val="00BD0C22"/>
    <w:rsid w:val="00BD0D3A"/>
    <w:rsid w:val="00BE16BB"/>
    <w:rsid w:val="00C07AD2"/>
    <w:rsid w:val="00C36385"/>
    <w:rsid w:val="00C36702"/>
    <w:rsid w:val="00C40ABE"/>
    <w:rsid w:val="00C42C37"/>
    <w:rsid w:val="00C6752A"/>
    <w:rsid w:val="00C70499"/>
    <w:rsid w:val="00CA089E"/>
    <w:rsid w:val="00CA11C6"/>
    <w:rsid w:val="00CB0170"/>
    <w:rsid w:val="00CB5CC4"/>
    <w:rsid w:val="00CD142A"/>
    <w:rsid w:val="00CE6C38"/>
    <w:rsid w:val="00CE761D"/>
    <w:rsid w:val="00D04508"/>
    <w:rsid w:val="00D37B0F"/>
    <w:rsid w:val="00D42415"/>
    <w:rsid w:val="00D51467"/>
    <w:rsid w:val="00D52BFC"/>
    <w:rsid w:val="00D53B4E"/>
    <w:rsid w:val="00D53E55"/>
    <w:rsid w:val="00D55F48"/>
    <w:rsid w:val="00D66D43"/>
    <w:rsid w:val="00D74AC0"/>
    <w:rsid w:val="00D75131"/>
    <w:rsid w:val="00D76F52"/>
    <w:rsid w:val="00D915C9"/>
    <w:rsid w:val="00D91BC2"/>
    <w:rsid w:val="00D942B0"/>
    <w:rsid w:val="00D97F84"/>
    <w:rsid w:val="00DA4502"/>
    <w:rsid w:val="00DB2FA6"/>
    <w:rsid w:val="00DC1CCA"/>
    <w:rsid w:val="00DC3028"/>
    <w:rsid w:val="00DC32EF"/>
    <w:rsid w:val="00DD380E"/>
    <w:rsid w:val="00DD6DA8"/>
    <w:rsid w:val="00DE044F"/>
    <w:rsid w:val="00DE5A05"/>
    <w:rsid w:val="00DE759E"/>
    <w:rsid w:val="00E005AE"/>
    <w:rsid w:val="00E13675"/>
    <w:rsid w:val="00E17CF3"/>
    <w:rsid w:val="00E23AA7"/>
    <w:rsid w:val="00E3577D"/>
    <w:rsid w:val="00E46475"/>
    <w:rsid w:val="00E467A1"/>
    <w:rsid w:val="00E52657"/>
    <w:rsid w:val="00E622F8"/>
    <w:rsid w:val="00E66696"/>
    <w:rsid w:val="00E8511D"/>
    <w:rsid w:val="00EA6A1F"/>
    <w:rsid w:val="00EB47E6"/>
    <w:rsid w:val="00EB4B3C"/>
    <w:rsid w:val="00EC235D"/>
    <w:rsid w:val="00EC36F7"/>
    <w:rsid w:val="00EC60DF"/>
    <w:rsid w:val="00EE0F99"/>
    <w:rsid w:val="00EE187F"/>
    <w:rsid w:val="00EF1FB3"/>
    <w:rsid w:val="00F20C0B"/>
    <w:rsid w:val="00F30006"/>
    <w:rsid w:val="00F427E6"/>
    <w:rsid w:val="00F47D1B"/>
    <w:rsid w:val="00F555FC"/>
    <w:rsid w:val="00F620D2"/>
    <w:rsid w:val="00F657E0"/>
    <w:rsid w:val="00F65B59"/>
    <w:rsid w:val="00F67596"/>
    <w:rsid w:val="00F84DEE"/>
    <w:rsid w:val="00F84F68"/>
    <w:rsid w:val="00F86356"/>
    <w:rsid w:val="00F949B9"/>
    <w:rsid w:val="00FB5BB5"/>
    <w:rsid w:val="00FC35AA"/>
    <w:rsid w:val="00FD0AA4"/>
    <w:rsid w:val="00FD2B64"/>
    <w:rsid w:val="00FD2C4F"/>
    <w:rsid w:val="00FE2D8B"/>
    <w:rsid w:val="00FF0F5D"/>
    <w:rsid w:val="00FF2D30"/>
    <w:rsid w:val="0167BEB3"/>
    <w:rsid w:val="021438C5"/>
    <w:rsid w:val="05FA1535"/>
    <w:rsid w:val="06BBF62D"/>
    <w:rsid w:val="08138A80"/>
    <w:rsid w:val="0B58C2FE"/>
    <w:rsid w:val="0C8B01D2"/>
    <w:rsid w:val="0E214586"/>
    <w:rsid w:val="11EE344A"/>
    <w:rsid w:val="1712B39D"/>
    <w:rsid w:val="18C44293"/>
    <w:rsid w:val="1AE2CF17"/>
    <w:rsid w:val="1BC4009E"/>
    <w:rsid w:val="1BC4A35C"/>
    <w:rsid w:val="1F3E06DA"/>
    <w:rsid w:val="1F972E77"/>
    <w:rsid w:val="217E49E1"/>
    <w:rsid w:val="22F943F4"/>
    <w:rsid w:val="281D2F93"/>
    <w:rsid w:val="28828DCF"/>
    <w:rsid w:val="289DD059"/>
    <w:rsid w:val="2A69981E"/>
    <w:rsid w:val="2B9D342A"/>
    <w:rsid w:val="2D9AAA8A"/>
    <w:rsid w:val="30664D6E"/>
    <w:rsid w:val="311594BA"/>
    <w:rsid w:val="330FD07C"/>
    <w:rsid w:val="36AF376C"/>
    <w:rsid w:val="36E9A84A"/>
    <w:rsid w:val="38DC1A9D"/>
    <w:rsid w:val="3A1E5228"/>
    <w:rsid w:val="3FF2A8C3"/>
    <w:rsid w:val="407CCC55"/>
    <w:rsid w:val="41782F72"/>
    <w:rsid w:val="428A44A6"/>
    <w:rsid w:val="4E6CE3D5"/>
    <w:rsid w:val="4EC3B461"/>
    <w:rsid w:val="4F436C77"/>
    <w:rsid w:val="50196706"/>
    <w:rsid w:val="5056DC35"/>
    <w:rsid w:val="513652A5"/>
    <w:rsid w:val="53340007"/>
    <w:rsid w:val="567244D3"/>
    <w:rsid w:val="56EA3D6F"/>
    <w:rsid w:val="578A1DAE"/>
    <w:rsid w:val="5D46FCEE"/>
    <w:rsid w:val="5E2EE8F9"/>
    <w:rsid w:val="5F0BCE3C"/>
    <w:rsid w:val="62366001"/>
    <w:rsid w:val="6B19BE6A"/>
    <w:rsid w:val="6D65B9B6"/>
    <w:rsid w:val="6D72060E"/>
    <w:rsid w:val="7131A6D7"/>
    <w:rsid w:val="722ED1F3"/>
    <w:rsid w:val="73D86061"/>
    <w:rsid w:val="75298C31"/>
    <w:rsid w:val="7691FB68"/>
    <w:rsid w:val="7A2E5CEC"/>
    <w:rsid w:val="7A43399A"/>
    <w:rsid w:val="7BF0311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C9EBE"/>
  <w15:chartTrackingRefBased/>
  <w15:docId w15:val="{3BD92C1C-A092-4C06-B46F-37E2EF9A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4">
    <w:name w:val="heading 4"/>
    <w:basedOn w:val="Normal"/>
    <w:link w:val="Rubrik4Char"/>
    <w:uiPriority w:val="9"/>
    <w:qFormat/>
    <w:rsid w:val="00F8635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it-IT"/>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F86356"/>
    <w:rPr>
      <w:rFonts w:ascii="Times New Roman" w:eastAsia="Times New Roman" w:hAnsi="Times New Roman" w:cs="Times New Roman"/>
      <w:b/>
      <w:bCs/>
      <w:kern w:val="0"/>
      <w:sz w:val="24"/>
      <w:szCs w:val="24"/>
      <w:lang w:eastAsia="it-IT"/>
      <w14:ligatures w14:val="none"/>
    </w:rPr>
  </w:style>
  <w:style w:type="character" w:styleId="Stark">
    <w:name w:val="Strong"/>
    <w:basedOn w:val="Standardstycketeckensnitt"/>
    <w:uiPriority w:val="22"/>
    <w:qFormat/>
    <w:rsid w:val="00F86356"/>
    <w:rPr>
      <w:b/>
      <w:bCs/>
    </w:rPr>
  </w:style>
  <w:style w:type="paragraph" w:styleId="Normalwebb">
    <w:name w:val="Normal (Web)"/>
    <w:basedOn w:val="Normal"/>
    <w:uiPriority w:val="99"/>
    <w:semiHidden/>
    <w:unhideWhenUsed/>
    <w:rsid w:val="00F8635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Hyperlnk">
    <w:name w:val="Hyperlink"/>
    <w:basedOn w:val="Standardstycketeckensnitt"/>
    <w:uiPriority w:val="99"/>
    <w:unhideWhenUsed/>
    <w:rsid w:val="00F86356"/>
    <w:rPr>
      <w:color w:val="0000FF"/>
      <w:u w:val="single"/>
    </w:rPr>
  </w:style>
  <w:style w:type="character" w:styleId="Olstomnmnande">
    <w:name w:val="Unresolved Mention"/>
    <w:basedOn w:val="Standardstycketeckensnitt"/>
    <w:uiPriority w:val="99"/>
    <w:semiHidden/>
    <w:unhideWhenUsed/>
    <w:rsid w:val="00F86356"/>
    <w:rPr>
      <w:color w:val="605E5C"/>
      <w:shd w:val="clear" w:color="auto" w:fill="E1DFDD"/>
    </w:rPr>
  </w:style>
  <w:style w:type="character" w:styleId="AnvndHyperlnk">
    <w:name w:val="FollowedHyperlink"/>
    <w:basedOn w:val="Standardstycketeckensnitt"/>
    <w:uiPriority w:val="99"/>
    <w:semiHidden/>
    <w:unhideWhenUsed/>
    <w:rsid w:val="00F86356"/>
    <w:rPr>
      <w:color w:val="954F72" w:themeColor="followedHyperlink"/>
      <w:u w:val="single"/>
    </w:rPr>
  </w:style>
  <w:style w:type="character" w:styleId="Kommentarsreferens">
    <w:name w:val="annotation reference"/>
    <w:basedOn w:val="Standardstycketeckensnitt"/>
    <w:uiPriority w:val="99"/>
    <w:semiHidden/>
    <w:unhideWhenUsed/>
    <w:rsid w:val="000B2594"/>
    <w:rPr>
      <w:sz w:val="16"/>
      <w:szCs w:val="16"/>
    </w:rPr>
  </w:style>
  <w:style w:type="paragraph" w:styleId="Kommentarer">
    <w:name w:val="annotation text"/>
    <w:basedOn w:val="Normal"/>
    <w:link w:val="KommentarerChar"/>
    <w:uiPriority w:val="99"/>
    <w:unhideWhenUsed/>
    <w:rsid w:val="000B2594"/>
    <w:pPr>
      <w:spacing w:line="240" w:lineRule="auto"/>
    </w:pPr>
    <w:rPr>
      <w:sz w:val="20"/>
      <w:szCs w:val="20"/>
    </w:rPr>
  </w:style>
  <w:style w:type="character" w:customStyle="1" w:styleId="KommentarerChar">
    <w:name w:val="Kommentarer Char"/>
    <w:basedOn w:val="Standardstycketeckensnitt"/>
    <w:link w:val="Kommentarer"/>
    <w:uiPriority w:val="99"/>
    <w:rsid w:val="000B2594"/>
    <w:rPr>
      <w:sz w:val="20"/>
      <w:szCs w:val="20"/>
    </w:rPr>
  </w:style>
  <w:style w:type="paragraph" w:styleId="Kommentarsmne">
    <w:name w:val="annotation subject"/>
    <w:basedOn w:val="Kommentarer"/>
    <w:next w:val="Kommentarer"/>
    <w:link w:val="KommentarsmneChar"/>
    <w:uiPriority w:val="99"/>
    <w:semiHidden/>
    <w:unhideWhenUsed/>
    <w:rsid w:val="000B2594"/>
    <w:rPr>
      <w:b/>
      <w:bCs/>
    </w:rPr>
  </w:style>
  <w:style w:type="character" w:customStyle="1" w:styleId="KommentarsmneChar">
    <w:name w:val="Kommentarsämne Char"/>
    <w:basedOn w:val="KommentarerChar"/>
    <w:link w:val="Kommentarsmne"/>
    <w:uiPriority w:val="99"/>
    <w:semiHidden/>
    <w:rsid w:val="000B2594"/>
    <w:rPr>
      <w:b/>
      <w:bCs/>
      <w:sz w:val="20"/>
      <w:szCs w:val="20"/>
    </w:rPr>
  </w:style>
  <w:style w:type="paragraph" w:styleId="Liststycke">
    <w:name w:val="List Paragraph"/>
    <w:basedOn w:val="Normal"/>
    <w:uiPriority w:val="34"/>
    <w:qFormat/>
    <w:rsid w:val="00BB72C0"/>
    <w:pPr>
      <w:ind w:left="720"/>
      <w:contextualSpacing/>
    </w:pPr>
  </w:style>
  <w:style w:type="character" w:styleId="Platshllartext">
    <w:name w:val="Placeholder Text"/>
    <w:basedOn w:val="Standardstycketeckensnitt"/>
    <w:uiPriority w:val="99"/>
    <w:semiHidden/>
    <w:rsid w:val="000C2534"/>
    <w:rPr>
      <w:color w:val="666666"/>
    </w:rPr>
  </w:style>
  <w:style w:type="table" w:styleId="Tabellrutnt">
    <w:name w:val="Table Grid"/>
    <w:basedOn w:val="Normaltabell"/>
    <w:uiPriority w:val="39"/>
    <w:rsid w:val="00DC1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4B04"/>
    <w:pPr>
      <w:spacing w:after="0" w:line="240" w:lineRule="auto"/>
    </w:pPr>
  </w:style>
  <w:style w:type="paragraph" w:styleId="Ingetavstnd">
    <w:name w:val="No Spacing"/>
    <w:uiPriority w:val="1"/>
    <w:qFormat/>
    <w:rsid w:val="006868CF"/>
    <w:pPr>
      <w:spacing w:after="0" w:line="240" w:lineRule="auto"/>
    </w:pPr>
    <w:rPr>
      <w:lang w:val="de-CH"/>
    </w:rPr>
  </w:style>
  <w:style w:type="paragraph" w:styleId="Sidhuvud">
    <w:name w:val="header"/>
    <w:basedOn w:val="Normal"/>
    <w:link w:val="SidhuvudChar"/>
    <w:uiPriority w:val="99"/>
    <w:unhideWhenUsed/>
    <w:rsid w:val="00EE187F"/>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EE187F"/>
  </w:style>
  <w:style w:type="paragraph" w:styleId="Sidfot">
    <w:name w:val="footer"/>
    <w:basedOn w:val="Normal"/>
    <w:link w:val="SidfotChar"/>
    <w:uiPriority w:val="99"/>
    <w:unhideWhenUsed/>
    <w:rsid w:val="00EE187F"/>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EE1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51645">
      <w:bodyDiv w:val="1"/>
      <w:marLeft w:val="0"/>
      <w:marRight w:val="0"/>
      <w:marTop w:val="0"/>
      <w:marBottom w:val="0"/>
      <w:divBdr>
        <w:top w:val="none" w:sz="0" w:space="0" w:color="auto"/>
        <w:left w:val="none" w:sz="0" w:space="0" w:color="auto"/>
        <w:bottom w:val="none" w:sz="0" w:space="0" w:color="auto"/>
        <w:right w:val="none" w:sz="0" w:space="0" w:color="auto"/>
      </w:divBdr>
    </w:div>
    <w:div w:id="654842094">
      <w:bodyDiv w:val="1"/>
      <w:marLeft w:val="0"/>
      <w:marRight w:val="0"/>
      <w:marTop w:val="0"/>
      <w:marBottom w:val="0"/>
      <w:divBdr>
        <w:top w:val="none" w:sz="0" w:space="0" w:color="auto"/>
        <w:left w:val="none" w:sz="0" w:space="0" w:color="auto"/>
        <w:bottom w:val="none" w:sz="0" w:space="0" w:color="auto"/>
        <w:right w:val="none" w:sz="0" w:space="0" w:color="auto"/>
      </w:divBdr>
    </w:div>
    <w:div w:id="917249154">
      <w:bodyDiv w:val="1"/>
      <w:marLeft w:val="0"/>
      <w:marRight w:val="0"/>
      <w:marTop w:val="0"/>
      <w:marBottom w:val="0"/>
      <w:divBdr>
        <w:top w:val="none" w:sz="0" w:space="0" w:color="auto"/>
        <w:left w:val="none" w:sz="0" w:space="0" w:color="auto"/>
        <w:bottom w:val="none" w:sz="0" w:space="0" w:color="auto"/>
        <w:right w:val="none" w:sz="0" w:space="0" w:color="auto"/>
      </w:divBdr>
    </w:div>
    <w:div w:id="1588265120">
      <w:bodyDiv w:val="1"/>
      <w:marLeft w:val="0"/>
      <w:marRight w:val="0"/>
      <w:marTop w:val="0"/>
      <w:marBottom w:val="0"/>
      <w:divBdr>
        <w:top w:val="none" w:sz="0" w:space="0" w:color="auto"/>
        <w:left w:val="none" w:sz="0" w:space="0" w:color="auto"/>
        <w:bottom w:val="none" w:sz="0" w:space="0" w:color="auto"/>
        <w:right w:val="none" w:sz="0" w:space="0" w:color="auto"/>
      </w:divBdr>
    </w:div>
    <w:div w:id="1611545620">
      <w:bodyDiv w:val="1"/>
      <w:marLeft w:val="0"/>
      <w:marRight w:val="0"/>
      <w:marTop w:val="0"/>
      <w:marBottom w:val="0"/>
      <w:divBdr>
        <w:top w:val="none" w:sz="0" w:space="0" w:color="auto"/>
        <w:left w:val="none" w:sz="0" w:space="0" w:color="auto"/>
        <w:bottom w:val="none" w:sz="0" w:space="0" w:color="auto"/>
        <w:right w:val="none" w:sz="0" w:space="0" w:color="auto"/>
      </w:divBdr>
    </w:div>
    <w:div w:id="1799494571">
      <w:bodyDiv w:val="1"/>
      <w:marLeft w:val="0"/>
      <w:marRight w:val="0"/>
      <w:marTop w:val="0"/>
      <w:marBottom w:val="0"/>
      <w:divBdr>
        <w:top w:val="none" w:sz="0" w:space="0" w:color="auto"/>
        <w:left w:val="none" w:sz="0" w:space="0" w:color="auto"/>
        <w:bottom w:val="none" w:sz="0" w:space="0" w:color="auto"/>
        <w:right w:val="none" w:sz="0" w:space="0" w:color="auto"/>
      </w:divBdr>
      <w:divsChild>
        <w:div w:id="739668989">
          <w:marLeft w:val="0"/>
          <w:marRight w:val="0"/>
          <w:marTop w:val="0"/>
          <w:marBottom w:val="0"/>
          <w:divBdr>
            <w:top w:val="none" w:sz="0" w:space="0" w:color="auto"/>
            <w:left w:val="none" w:sz="0" w:space="0" w:color="auto"/>
            <w:bottom w:val="none" w:sz="0" w:space="0" w:color="auto"/>
            <w:right w:val="none" w:sz="0" w:space="0" w:color="auto"/>
          </w:divBdr>
          <w:divsChild>
            <w:div w:id="1652177235">
              <w:marLeft w:val="0"/>
              <w:marRight w:val="0"/>
              <w:marTop w:val="0"/>
              <w:marBottom w:val="0"/>
              <w:divBdr>
                <w:top w:val="none" w:sz="0" w:space="0" w:color="auto"/>
                <w:left w:val="none" w:sz="0" w:space="0" w:color="auto"/>
                <w:bottom w:val="none" w:sz="0" w:space="0" w:color="auto"/>
                <w:right w:val="none" w:sz="0" w:space="0" w:color="auto"/>
              </w:divBdr>
            </w:div>
          </w:divsChild>
        </w:div>
        <w:div w:id="1161696600">
          <w:marLeft w:val="0"/>
          <w:marRight w:val="0"/>
          <w:marTop w:val="0"/>
          <w:marBottom w:val="0"/>
          <w:divBdr>
            <w:top w:val="none" w:sz="0" w:space="0" w:color="auto"/>
            <w:left w:val="none" w:sz="0" w:space="0" w:color="auto"/>
            <w:bottom w:val="none" w:sz="0" w:space="0" w:color="auto"/>
            <w:right w:val="none" w:sz="0" w:space="0" w:color="auto"/>
          </w:divBdr>
          <w:divsChild>
            <w:div w:id="20816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oupDPO@recordat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uffino.it/it/cookie-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upDPO@recordat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pb.europa.eu/about-edpb/about-edpb/members_e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74EEB99096A6149BFA254E97A034055" ma:contentTypeVersion="8" ma:contentTypeDescription="Creare un nuovo documento." ma:contentTypeScope="" ma:versionID="5c95cbee09c09d8f2a73bced7d4c78a7">
  <xsd:schema xmlns:xsd="http://www.w3.org/2001/XMLSchema" xmlns:xs="http://www.w3.org/2001/XMLSchema" xmlns:p="http://schemas.microsoft.com/office/2006/metadata/properties" xmlns:ns2="3fcdc11a-9d1e-4bcf-a782-4cb14e76349c" targetNamespace="http://schemas.microsoft.com/office/2006/metadata/properties" ma:root="true" ma:fieldsID="38f9e048c4c89d5aa8de4566d6bee4d6" ns2:_="">
    <xsd:import namespace="3fcdc11a-9d1e-4bcf-a782-4cb14e763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dc11a-9d1e-4bcf-a782-4cb14e763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BAF66-7416-4A6D-B67E-83EB010D66AC}">
  <ds:schemaRefs>
    <ds:schemaRef ds:uri="http://schemas.microsoft.com/sharepoint/v3/contenttype/forms"/>
  </ds:schemaRefs>
</ds:datastoreItem>
</file>

<file path=customXml/itemProps2.xml><?xml version="1.0" encoding="utf-8"?>
<ds:datastoreItem xmlns:ds="http://schemas.openxmlformats.org/officeDocument/2006/customXml" ds:itemID="{24007926-C6FE-45DF-AA3C-07869B8BEF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95E672-3C55-4055-ABEF-8AADC7ABE8F7}">
  <ds:schemaRefs>
    <ds:schemaRef ds:uri="http://schemas.openxmlformats.org/officeDocument/2006/bibliography"/>
  </ds:schemaRefs>
</ds:datastoreItem>
</file>

<file path=customXml/itemProps4.xml><?xml version="1.0" encoding="utf-8"?>
<ds:datastoreItem xmlns:ds="http://schemas.openxmlformats.org/officeDocument/2006/customXml" ds:itemID="{1E404CF6-F00A-4D58-863E-F2FFDF95E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dc11a-9d1e-4bcf-a782-4cb14e763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2068</Words>
  <Characters>10631</Characters>
  <Application>Microsoft Office Word</Application>
  <DocSecurity>4</DocSecurity>
  <Lines>189</Lines>
  <Paragraphs>86</Paragraphs>
  <ScaleCrop>false</ScaleCrop>
  <HeadingPairs>
    <vt:vector size="4" baseType="variant">
      <vt:variant>
        <vt:lpstr>Titolo</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Benedetti Del Rio</dc:creator>
  <cp:keywords/>
  <dc:description/>
  <cp:lastModifiedBy>Oberg Anna</cp:lastModifiedBy>
  <cp:revision>2</cp:revision>
  <dcterms:created xsi:type="dcterms:W3CDTF">2026-02-23T15:17:00Z</dcterms:created>
  <dcterms:modified xsi:type="dcterms:W3CDTF">2026-02-23T15:17:00Z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0x010100774EEB99096A6149BFA254E97A034055</vt:lpwstr>
  </property>
  <property fmtid="{D5CDD505-2E9C-101B-9397-08002B2CF9AE}" pid="3" name="docLang">
    <vt:lpwstr>en</vt:lpwstr>
  </property>
</Properties>
</file>